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7" w:type="dxa"/>
        <w:tblInd w:w="-106" w:type="dxa"/>
        <w:tblLook w:val="01E0"/>
      </w:tblPr>
      <w:tblGrid>
        <w:gridCol w:w="270"/>
        <w:gridCol w:w="10227"/>
      </w:tblGrid>
      <w:tr w:rsidR="00B66CE6" w:rsidRPr="00E02DF9">
        <w:trPr>
          <w:trHeight w:val="1737"/>
        </w:trPr>
        <w:tc>
          <w:tcPr>
            <w:tcW w:w="270" w:type="dxa"/>
          </w:tcPr>
          <w:p w:rsidR="00B66CE6" w:rsidRPr="007129E0" w:rsidRDefault="00B66CE6" w:rsidP="00403CA7">
            <w:pPr>
              <w:pStyle w:val="Heading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</w:p>
        </w:tc>
        <w:tc>
          <w:tcPr>
            <w:tcW w:w="10227" w:type="dxa"/>
          </w:tcPr>
          <w:p w:rsidR="00B66CE6" w:rsidRPr="00E02DF9" w:rsidRDefault="00B66CE6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bookmarkStart w:id="0" w:name="_GoBack"/>
            <w:bookmarkEnd w:id="0"/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B66CE6" w:rsidRPr="00DA32BB" w:rsidRDefault="00B66CE6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B66CE6" w:rsidRPr="007129E0" w:rsidRDefault="00291B0A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 w:rsidRPr="00291B0A">
              <w:rPr>
                <w:noProof/>
              </w:rPr>
              <w:pict>
                <v:line id="Straight Connector 1" o:spid="_x0000_s1026" style="position:absolute;left:0;text-align:left;z-index:1;visibility:visible;mso-position-horizontal-relative:margin" from="-17.85pt,30.45pt" to="507.75pt,30.45pt" strokecolor="#36f" strokeweight="2.25pt">
                  <w10:wrap anchorx="margin"/>
                </v:line>
              </w:pict>
            </w:r>
            <w:r w:rsidRPr="00291B0A">
              <w:rPr>
                <w:noProof/>
              </w:rPr>
              <w:pict>
                <v:line id="Straight Connector 2" o:spid="_x0000_s1027" style="position:absolute;left:0;text-align:left;z-index:2;visibility:visible" from="-17.65pt,34.1pt" to="507.95pt,34.1pt" strokecolor="#36f"/>
              </w:pict>
            </w:r>
            <w:r w:rsidR="00B66CE6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B66CE6" w:rsidRPr="00DA32BB" w:rsidRDefault="00B66CE6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B66CE6" w:rsidRPr="00E02DF9" w:rsidRDefault="00291B0A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 w:rsidRPr="00291B0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8" type="#_x0000_t75" alt="http://yeraguyn.com/wp-content/uploads/2010/04/Untitled-21.jpg" style="position:absolute;margin-left:0;margin-top:-95.85pt;width:90.75pt;height:87.95pt;z-index:3;visibility:visible;mso-position-horizontal:center;mso-position-horizontal-relative:page;mso-position-vertical-relative:text">
            <v:imagedata r:id="rId4" o:title="" croptop="559f" cropbottom="-559f" cropleft="-1083f" cropright="1083f"/>
            <w10:wrap type="square" anchorx="page"/>
          </v:shape>
        </w:pict>
      </w:r>
      <w:proofErr w:type="gramStart"/>
      <w:r w:rsidR="00B66CE6" w:rsidRPr="007129E0">
        <w:rPr>
          <w:rFonts w:ascii="GHEA Grapalat" w:hAnsi="GHEA Grapalat" w:cs="GHEA Grapalat"/>
          <w:color w:val="4472C4"/>
        </w:rPr>
        <w:t xml:space="preserve">N </w:t>
      </w:r>
      <w:r w:rsidR="006B05EF">
        <w:rPr>
          <w:rFonts w:ascii="GHEA Grapalat" w:hAnsi="GHEA Grapalat" w:cs="GHEA Grapalat"/>
          <w:color w:val="4472C4"/>
        </w:rPr>
        <w:t xml:space="preserve"> </w:t>
      </w:r>
      <w:r w:rsidR="00B66CE6">
        <w:rPr>
          <w:rFonts w:ascii="GHEA Grapalat" w:hAnsi="GHEA Grapalat" w:cs="GHEA Grapalat"/>
          <w:color w:val="4472C4"/>
        </w:rPr>
        <w:t>_</w:t>
      </w:r>
      <w:proofErr w:type="gramEnd"/>
      <w:r w:rsidR="00B66CE6">
        <w:rPr>
          <w:rFonts w:ascii="GHEA Grapalat" w:hAnsi="GHEA Grapalat" w:cs="GHEA Grapalat"/>
          <w:color w:val="4472C4"/>
        </w:rPr>
        <w:t>__</w:t>
      </w:r>
      <w:r w:rsidR="00E5492D">
        <w:rPr>
          <w:rFonts w:ascii="GHEA Grapalat" w:hAnsi="GHEA Grapalat" w:cs="GHEA Grapalat"/>
          <w:color w:val="4472C4"/>
        </w:rPr>
        <w:t>2</w:t>
      </w:r>
      <w:r w:rsidR="006B05EF">
        <w:rPr>
          <w:rFonts w:ascii="GHEA Grapalat" w:hAnsi="GHEA Grapalat" w:cs="GHEA Grapalat"/>
          <w:color w:val="4472C4"/>
        </w:rPr>
        <w:t>Ա-վ1</w:t>
      </w:r>
      <w:r w:rsidR="00B66CE6">
        <w:rPr>
          <w:rFonts w:ascii="GHEA Grapalat" w:hAnsi="GHEA Grapalat" w:cs="GHEA Grapalat"/>
          <w:color w:val="4472C4"/>
        </w:rPr>
        <w:t xml:space="preserve">___                              </w:t>
      </w:r>
      <w:r w:rsidR="00B66CE6">
        <w:rPr>
          <w:rFonts w:ascii="GHEA Grapalat" w:hAnsi="GHEA Grapalat" w:cs="GHEA Grapalat"/>
          <w:color w:val="4472C4"/>
        </w:rPr>
        <w:tab/>
        <w:t xml:space="preserve">                         </w:t>
      </w:r>
      <w:r w:rsidR="00B66CE6" w:rsidRPr="00796DD4">
        <w:rPr>
          <w:rFonts w:ascii="GHEA Grapalat" w:hAnsi="GHEA Grapalat" w:cs="GHEA Grapalat"/>
          <w:color w:val="4472C4"/>
        </w:rPr>
        <w:t>«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560630">
        <w:rPr>
          <w:rFonts w:ascii="GHEA Grapalat" w:hAnsi="GHEA Grapalat" w:cs="GHEA Grapalat"/>
          <w:color w:val="4472C4"/>
        </w:rPr>
        <w:t>2</w:t>
      </w:r>
      <w:r w:rsidR="00461376">
        <w:rPr>
          <w:rFonts w:ascii="GHEA Grapalat" w:hAnsi="GHEA Grapalat" w:cs="GHEA Grapalat"/>
          <w:color w:val="4472C4"/>
        </w:rPr>
        <w:t>1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B66CE6" w:rsidRPr="00796DD4">
        <w:rPr>
          <w:rFonts w:ascii="GHEA Grapalat" w:hAnsi="GHEA Grapalat" w:cs="GHEA Grapalat"/>
          <w:color w:val="4472C4"/>
        </w:rPr>
        <w:t>»</w:t>
      </w:r>
      <w:r w:rsidR="00B66CE6" w:rsidRPr="007129E0">
        <w:rPr>
          <w:rFonts w:ascii="GHEA Grapalat" w:hAnsi="GHEA Grapalat" w:cs="GHEA Grapalat"/>
          <w:color w:val="4472C4"/>
        </w:rPr>
        <w:t xml:space="preserve">  ___</w:t>
      </w:r>
      <w:r w:rsidR="009561C6">
        <w:rPr>
          <w:rFonts w:ascii="GHEA Grapalat" w:hAnsi="GHEA Grapalat" w:cs="GHEA Grapalat"/>
          <w:color w:val="4472C4"/>
        </w:rPr>
        <w:t>հունվար</w:t>
      </w:r>
      <w:r w:rsidR="00B66CE6" w:rsidRPr="007129E0">
        <w:rPr>
          <w:rFonts w:ascii="GHEA Grapalat" w:hAnsi="GHEA Grapalat" w:cs="GHEA Grapalat"/>
          <w:color w:val="4472C4"/>
        </w:rPr>
        <w:t>___20</w:t>
      </w:r>
      <w:r w:rsidR="00092857">
        <w:rPr>
          <w:rFonts w:ascii="GHEA Grapalat" w:hAnsi="GHEA Grapalat" w:cs="GHEA Grapalat"/>
          <w:color w:val="4472C4"/>
        </w:rPr>
        <w:t>2</w:t>
      </w:r>
      <w:r w:rsidR="009561C6">
        <w:rPr>
          <w:rFonts w:ascii="GHEA Grapalat" w:hAnsi="GHEA Grapalat" w:cs="GHEA Grapalat"/>
          <w:color w:val="4472C4"/>
        </w:rPr>
        <w:t>2</w:t>
      </w:r>
      <w:r w:rsidR="00B66CE6" w:rsidRPr="007129E0">
        <w:rPr>
          <w:rFonts w:ascii="GHEA Grapalat" w:hAnsi="GHEA Grapalat" w:cs="GHEA Grapalat"/>
          <w:color w:val="4472C4"/>
          <w:lang w:val="hy-AM"/>
        </w:rPr>
        <w:t>թ</w:t>
      </w:r>
      <w:r w:rsidR="00B66CE6">
        <w:rPr>
          <w:rFonts w:ascii="GHEA Grapalat" w:hAnsi="GHEA Grapalat" w:cs="GHEA Grapalat"/>
          <w:color w:val="4472C4"/>
        </w:rPr>
        <w:t>.</w:t>
      </w:r>
    </w:p>
    <w:p w:rsidR="00B66CE6" w:rsidRDefault="00B66CE6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6B05EF" w:rsidRPr="005C3AFC" w:rsidRDefault="006B05EF" w:rsidP="005C3AFC">
      <w:pPr>
        <w:pStyle w:val="BodyText2"/>
        <w:ind w:left="1407" w:firstLine="720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ԳԻՏԱԿԱՆ ԱՍՏԻՃԱՆՆԵՐԻ ՇՆՈՐՀՈՒՄԸ ՀԱՍՏԱՏԵԼՈՒ</w:t>
      </w:r>
    </w:p>
    <w:p w:rsidR="006B05EF" w:rsidRPr="005C3AFC" w:rsidRDefault="006B05EF" w:rsidP="00B723BF">
      <w:pPr>
        <w:pStyle w:val="BodyText2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ԵՎ ՎԿԱՅԱԳՐԵՐՈՎ ԱՄՐԱԳՐԵԼՈՒ ՄԱՍԻՆ</w:t>
      </w:r>
    </w:p>
    <w:p w:rsidR="006B05EF" w:rsidRPr="00C1121C" w:rsidRDefault="006B05EF" w:rsidP="006B05EF">
      <w:pPr>
        <w:spacing w:line="360" w:lineRule="auto"/>
        <w:rPr>
          <w:rFonts w:ascii="Arial Armenian" w:hAnsi="Arial Armenian"/>
          <w:sz w:val="22"/>
          <w:lang w:val="hy-AM"/>
        </w:rPr>
      </w:pPr>
    </w:p>
    <w:p w:rsidR="006B05EF" w:rsidRPr="00BD45BE" w:rsidRDefault="006B05EF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Համաձայն  ՀՀ Կառավարության 08.08.1997թ. հ. 327 որոշմամբ հաստատված &lt;&lt;Հայաստանի Հանրապետությունում գիտական աստիճանաշնորհման կանոնակարգի&gt;&gt; 5-րդ գլխի 3</w:t>
      </w:r>
      <w:r w:rsidRPr="00517E5F">
        <w:rPr>
          <w:rFonts w:ascii="GHEA Grapalat" w:hAnsi="GHEA Grapalat"/>
          <w:sz w:val="24"/>
          <w:szCs w:val="24"/>
          <w:lang w:val="hy-AM"/>
        </w:rPr>
        <w:t>6</w:t>
      </w:r>
      <w:r w:rsidRPr="00C1121C">
        <w:rPr>
          <w:rFonts w:ascii="GHEA Grapalat" w:hAnsi="GHEA Grapalat"/>
          <w:sz w:val="24"/>
          <w:szCs w:val="24"/>
          <w:lang w:val="hy-AM"/>
        </w:rPr>
        <w:t>-րդ կետի և ՀՀ ԿԳ</w:t>
      </w:r>
      <w:r w:rsidRPr="00517E5F">
        <w:rPr>
          <w:rFonts w:ascii="GHEA Grapalat" w:hAnsi="GHEA Grapalat"/>
          <w:sz w:val="24"/>
          <w:szCs w:val="24"/>
          <w:lang w:val="hy-AM"/>
        </w:rPr>
        <w:t>ՄՍ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56BD">
        <w:rPr>
          <w:rFonts w:ascii="GHEA Grapalat" w:hAnsi="GHEA Grapalat"/>
          <w:sz w:val="24"/>
          <w:szCs w:val="24"/>
          <w:lang w:val="hy-AM"/>
        </w:rPr>
        <w:t>ն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ախարարի </w:t>
      </w:r>
      <w:r w:rsidRPr="00517E5F">
        <w:rPr>
          <w:rFonts w:ascii="GHEA Grapalat" w:hAnsi="GHEA Grapalat"/>
          <w:sz w:val="24"/>
          <w:szCs w:val="24"/>
          <w:lang w:val="hy-AM"/>
        </w:rPr>
        <w:t>14</w:t>
      </w:r>
      <w:r w:rsidRPr="00C1121C">
        <w:rPr>
          <w:rFonts w:ascii="GHEA Grapalat" w:hAnsi="GHEA Grapalat"/>
          <w:sz w:val="24"/>
          <w:szCs w:val="24"/>
          <w:lang w:val="hy-AM"/>
        </w:rPr>
        <w:t>.0</w:t>
      </w:r>
      <w:r w:rsidRPr="00517E5F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.201</w:t>
      </w:r>
      <w:r w:rsidRPr="007D56BD">
        <w:rPr>
          <w:rFonts w:ascii="GHEA Grapalat" w:hAnsi="GHEA Grapalat"/>
          <w:sz w:val="24"/>
          <w:szCs w:val="24"/>
          <w:lang w:val="hy-AM"/>
        </w:rPr>
        <w:t>9</w:t>
      </w:r>
      <w:r w:rsidRPr="00C1121C">
        <w:rPr>
          <w:rFonts w:ascii="GHEA Grapalat" w:hAnsi="GHEA Grapalat"/>
          <w:sz w:val="24"/>
          <w:szCs w:val="24"/>
          <w:lang w:val="hy-AM"/>
        </w:rPr>
        <w:t>թ. հ.</w:t>
      </w:r>
      <w:r w:rsidRPr="00517E5F">
        <w:rPr>
          <w:rFonts w:ascii="GHEA Grapalat" w:hAnsi="GHEA Grapalat"/>
          <w:sz w:val="24"/>
          <w:szCs w:val="24"/>
          <w:lang w:val="hy-AM"/>
        </w:rPr>
        <w:t>31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-Լ հրամանով հաստատված &lt;&lt;Հայաստանի Հանրապետության բարձրագույն որակավորման կոմիտեի&gt;&gt; կանոնադրության 3-րդ գլխի 11-րդ կետի </w:t>
      </w:r>
      <w:r w:rsidRPr="007D56BD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) ենթակետի՝</w:t>
      </w:r>
    </w:p>
    <w:p w:rsidR="00C51FF5" w:rsidRPr="00BD45BE" w:rsidRDefault="00C51FF5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3638EF" w:rsidRPr="00BD45BE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ab/>
        <w:t>Հաստատել և վկայագրերով ամրագրել.</w:t>
      </w:r>
    </w:p>
    <w:p w:rsidR="00C51FF5" w:rsidRPr="00BD45BE" w:rsidRDefault="00C51FF5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3638EF" w:rsidRPr="00C4062C" w:rsidRDefault="003638EF" w:rsidP="003638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1.</w:t>
      </w:r>
    </w:p>
    <w:p w:rsidR="00461376" w:rsidRPr="00461376" w:rsidRDefault="00461376" w:rsidP="005A0AC4">
      <w:pPr>
        <w:pStyle w:val="BodyTextIndent2"/>
        <w:rPr>
          <w:rFonts w:ascii="GHEA Grapalat" w:hAnsi="GHEA Grapalat"/>
          <w:szCs w:val="22"/>
          <w:lang w:val="hy-AM"/>
        </w:rPr>
      </w:pPr>
      <w:r w:rsidRPr="00461376">
        <w:rPr>
          <w:rFonts w:ascii="GHEA Grapalat" w:hAnsi="GHEA Grapalat"/>
          <w:szCs w:val="22"/>
          <w:lang w:val="hy-AM"/>
        </w:rPr>
        <w:t>ՀՀ ԳԱԱ Քիմիական ֆիզիկայի ինստիտուտում գործող ԲՈԿ-ի 017 Քիմիայի մասնագիտական խորհրդի որոշումը</w:t>
      </w:r>
      <w:r w:rsidR="005A0AC4" w:rsidRPr="005A0AC4">
        <w:rPr>
          <w:rFonts w:ascii="GHEA Grapalat" w:hAnsi="GHEA Grapalat"/>
          <w:szCs w:val="22"/>
          <w:lang w:val="hy-AM"/>
        </w:rPr>
        <w:t xml:space="preserve"> Դավիթ Հայրապետի Դավթյանին</w:t>
      </w:r>
      <w:r w:rsidRPr="00461376">
        <w:rPr>
          <w:rFonts w:ascii="GHEA Grapalat" w:hAnsi="GHEA Grapalat"/>
          <w:szCs w:val="22"/>
          <w:lang w:val="hy-AM"/>
        </w:rPr>
        <w:t xml:space="preserve"> քիմիական գիտությունների թեկնածուի (Բ.00.04 թվանիշով) գիտական աստիճան շնորհելու մասին:</w:t>
      </w:r>
    </w:p>
    <w:p w:rsidR="00C51FF5" w:rsidRPr="00BD45BE" w:rsidRDefault="00C51FF5" w:rsidP="00C51FF5">
      <w:pPr>
        <w:pStyle w:val="BodyTextIndent2"/>
        <w:rPr>
          <w:rFonts w:ascii="GHEA Grapalat" w:hAnsi="GHEA Grapalat"/>
          <w:szCs w:val="22"/>
          <w:lang w:val="hy-AM"/>
        </w:rPr>
      </w:pPr>
    </w:p>
    <w:p w:rsidR="006B05EF" w:rsidRPr="00C4062C" w:rsidRDefault="00613245" w:rsidP="006B05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54597">
        <w:rPr>
          <w:rFonts w:ascii="GHEA Grapalat" w:hAnsi="GHEA Grapalat"/>
          <w:sz w:val="24"/>
          <w:szCs w:val="24"/>
          <w:lang w:val="hy-AM"/>
        </w:rPr>
        <w:t>2</w:t>
      </w:r>
      <w:r w:rsidR="006B05EF" w:rsidRPr="00C1121C">
        <w:rPr>
          <w:rFonts w:ascii="GHEA Grapalat" w:hAnsi="GHEA Grapalat"/>
          <w:sz w:val="24"/>
          <w:szCs w:val="24"/>
          <w:lang w:val="hy-AM"/>
        </w:rPr>
        <w:t>.</w:t>
      </w:r>
    </w:p>
    <w:p w:rsidR="00461376" w:rsidRPr="00461376" w:rsidRDefault="00461376" w:rsidP="00461376">
      <w:pPr>
        <w:pStyle w:val="BodyTextIndent2"/>
        <w:rPr>
          <w:rFonts w:ascii="GHEA Grapalat" w:hAnsi="GHEA Grapalat"/>
          <w:szCs w:val="22"/>
          <w:lang w:val="hy-AM"/>
        </w:rPr>
      </w:pPr>
      <w:r w:rsidRPr="00461376">
        <w:rPr>
          <w:rFonts w:ascii="GHEA Grapalat" w:hAnsi="GHEA Grapalat"/>
          <w:szCs w:val="22"/>
          <w:lang w:val="hy-AM"/>
        </w:rPr>
        <w:t>Հայաստանի ազգային պոլիտեխնիկական համալսարանում գործող ԲՈԿ-ի 046 Ռադիոտեխնիկայի և էլեկտրոնիկայի մասնագիտական խորհրդի որոշումը</w:t>
      </w:r>
      <w:r w:rsidR="00627208" w:rsidRPr="00627208">
        <w:rPr>
          <w:rFonts w:ascii="GHEA Grapalat" w:hAnsi="GHEA Grapalat"/>
          <w:szCs w:val="22"/>
          <w:lang w:val="hy-AM"/>
        </w:rPr>
        <w:t xml:space="preserve"> Արթուր Կարենի Կարապետյանին</w:t>
      </w:r>
      <w:r w:rsidRPr="00461376">
        <w:rPr>
          <w:rFonts w:ascii="GHEA Grapalat" w:hAnsi="GHEA Grapalat"/>
          <w:szCs w:val="22"/>
          <w:lang w:val="hy-AM"/>
        </w:rPr>
        <w:t xml:space="preserve"> տեխնիկական գիտությունների թեկնածուի (Ե.12.0</w:t>
      </w:r>
      <w:r w:rsidR="00627208" w:rsidRPr="00627208">
        <w:rPr>
          <w:rFonts w:ascii="GHEA Grapalat" w:hAnsi="GHEA Grapalat"/>
          <w:szCs w:val="22"/>
          <w:lang w:val="hy-AM"/>
        </w:rPr>
        <w:t>1</w:t>
      </w:r>
      <w:r w:rsidRPr="00461376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613245" w:rsidRPr="00C51FF5" w:rsidRDefault="00613245" w:rsidP="005B1F1F">
      <w:pPr>
        <w:pStyle w:val="BodyTextIndent2"/>
        <w:rPr>
          <w:rFonts w:ascii="GHEA Grapalat" w:hAnsi="GHEA Grapalat"/>
          <w:szCs w:val="22"/>
          <w:lang w:val="hy-AM"/>
        </w:rPr>
      </w:pPr>
    </w:p>
    <w:p w:rsidR="00C51FF5" w:rsidRPr="00BD45BE" w:rsidRDefault="00C51FF5" w:rsidP="005B1F1F">
      <w:pPr>
        <w:pStyle w:val="BodyTextIndent2"/>
        <w:rPr>
          <w:rFonts w:ascii="GHEA Grapalat" w:hAnsi="GHEA Grapalat"/>
          <w:szCs w:val="22"/>
          <w:lang w:val="hy-AM"/>
        </w:rPr>
      </w:pPr>
    </w:p>
    <w:p w:rsidR="00560630" w:rsidRPr="00E5492D" w:rsidRDefault="00560630" w:rsidP="00207063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461376" w:rsidRPr="00627208" w:rsidRDefault="00461376" w:rsidP="00207063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9E032E" w:rsidRPr="00A33650" w:rsidRDefault="00613245" w:rsidP="00402192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C54597">
        <w:rPr>
          <w:rFonts w:ascii="GHEA Grapalat" w:hAnsi="GHEA Grapalat"/>
          <w:szCs w:val="22"/>
          <w:lang w:val="hy-AM"/>
        </w:rPr>
        <w:t>3</w:t>
      </w:r>
      <w:r w:rsidR="006B05EF" w:rsidRPr="00C1121C">
        <w:rPr>
          <w:rFonts w:ascii="GHEA Grapalat" w:hAnsi="GHEA Grapalat"/>
          <w:szCs w:val="22"/>
          <w:lang w:val="hy-AM"/>
        </w:rPr>
        <w:t>.</w:t>
      </w:r>
    </w:p>
    <w:p w:rsidR="00461376" w:rsidRPr="00627208" w:rsidRDefault="00461376" w:rsidP="00461376">
      <w:pPr>
        <w:pStyle w:val="BodyTextIndent2"/>
        <w:rPr>
          <w:rFonts w:ascii="GHEA Grapalat" w:hAnsi="GHEA Grapalat"/>
          <w:szCs w:val="22"/>
          <w:lang w:val="hy-AM"/>
        </w:rPr>
      </w:pPr>
      <w:r w:rsidRPr="00627208">
        <w:rPr>
          <w:rFonts w:ascii="GHEA Grapalat" w:hAnsi="GHEA Grapalat"/>
          <w:szCs w:val="22"/>
          <w:lang w:val="hy-AM"/>
        </w:rPr>
        <w:t>Հայաստանի ազգային ագրարային համալսարանում գործող ԲՈԿ-ի 033 Գյուղատնտեսության մեքենայացման մասնագիտական խորհրդի որոշումը</w:t>
      </w:r>
      <w:r w:rsidR="00627208" w:rsidRPr="00627208">
        <w:rPr>
          <w:rFonts w:ascii="GHEA Grapalat" w:hAnsi="GHEA Grapalat"/>
          <w:szCs w:val="22"/>
          <w:lang w:val="hy-AM"/>
        </w:rPr>
        <w:t xml:space="preserve"> Վարդան Վալերիի Բեգլարյանին</w:t>
      </w:r>
      <w:r w:rsidRPr="00627208">
        <w:rPr>
          <w:rFonts w:ascii="GHEA Grapalat" w:hAnsi="GHEA Grapalat"/>
          <w:szCs w:val="22"/>
          <w:lang w:val="hy-AM"/>
        </w:rPr>
        <w:t xml:space="preserve"> տեխնիկական գիտությունների թեկնածուի (Ե.20.01 թվանիշով) գիտական աստիճան շնորհելու մասին:</w:t>
      </w:r>
    </w:p>
    <w:p w:rsidR="00596EB9" w:rsidRPr="00627208" w:rsidRDefault="00596EB9" w:rsidP="00596EB9">
      <w:pPr>
        <w:pStyle w:val="BodyTextIndent2"/>
        <w:rPr>
          <w:rFonts w:ascii="GHEA Grapalat" w:hAnsi="GHEA Grapalat"/>
          <w:szCs w:val="22"/>
          <w:lang w:val="hy-AM"/>
        </w:rPr>
      </w:pPr>
    </w:p>
    <w:p w:rsidR="009D2400" w:rsidRPr="00A33650" w:rsidRDefault="009D2400" w:rsidP="009D2400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9D2400">
        <w:rPr>
          <w:rFonts w:ascii="GHEA Grapalat" w:hAnsi="GHEA Grapalat"/>
          <w:szCs w:val="22"/>
          <w:lang w:val="hy-AM"/>
        </w:rPr>
        <w:t>4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461376" w:rsidRPr="00461376" w:rsidRDefault="00461376" w:rsidP="00461376">
      <w:pPr>
        <w:pStyle w:val="BodyTextIndent2"/>
        <w:rPr>
          <w:rFonts w:ascii="GHEA Grapalat" w:hAnsi="GHEA Grapalat"/>
          <w:szCs w:val="22"/>
          <w:lang w:val="hy-AM"/>
        </w:rPr>
      </w:pPr>
      <w:r w:rsidRPr="00461376">
        <w:rPr>
          <w:rFonts w:ascii="GHEA Grapalat" w:hAnsi="GHEA Grapalat"/>
          <w:szCs w:val="22"/>
          <w:lang w:val="hy-AM"/>
        </w:rPr>
        <w:t>Հայաստանի ազգային ագրարային համալսարանում գործող ԲՈԿ-ի 033 Գյուղատնտեսության մեքենայացման մասնագիտական խորհրդի որոշումը</w:t>
      </w:r>
      <w:r w:rsidR="00627208" w:rsidRPr="00627208">
        <w:rPr>
          <w:rFonts w:ascii="GHEA Grapalat" w:hAnsi="GHEA Grapalat"/>
          <w:szCs w:val="22"/>
          <w:lang w:val="hy-AM"/>
        </w:rPr>
        <w:t xml:space="preserve"> Հայկ Հմայակի Հայրապետյանին</w:t>
      </w:r>
      <w:r w:rsidRPr="00461376">
        <w:rPr>
          <w:rFonts w:ascii="GHEA Grapalat" w:hAnsi="GHEA Grapalat"/>
          <w:szCs w:val="22"/>
          <w:lang w:val="hy-AM"/>
        </w:rPr>
        <w:t xml:space="preserve"> տեխնիկական գիտությունների թեկնածուի (Ե.20.01 թվանիշով) գիտական աստիճան շնորհելու մասին:</w:t>
      </w:r>
    </w:p>
    <w:p w:rsidR="009D2400" w:rsidRPr="005F3575" w:rsidRDefault="009D2400" w:rsidP="009D2400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2E35FB" w:rsidRPr="00A33650" w:rsidRDefault="002E35FB" w:rsidP="002E35FB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2E35FB">
        <w:rPr>
          <w:rFonts w:ascii="GHEA Grapalat" w:hAnsi="GHEA Grapalat"/>
          <w:szCs w:val="22"/>
          <w:lang w:val="hy-AM"/>
        </w:rPr>
        <w:t>5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461376" w:rsidRPr="00461376" w:rsidRDefault="00461376" w:rsidP="00461376">
      <w:pPr>
        <w:pStyle w:val="BodyTextIndent2"/>
        <w:rPr>
          <w:rFonts w:ascii="GHEA Grapalat" w:hAnsi="GHEA Grapalat"/>
          <w:szCs w:val="22"/>
          <w:lang w:val="hy-AM"/>
        </w:rPr>
      </w:pPr>
      <w:r w:rsidRPr="00461376">
        <w:rPr>
          <w:rFonts w:ascii="GHEA Grapalat" w:hAnsi="GHEA Grapalat"/>
          <w:szCs w:val="22"/>
          <w:lang w:val="hy-AM"/>
        </w:rPr>
        <w:t>Երևանի պետական բժշկական համալսարանում գործող ԲՈԿ-ի 061 Մանկաբարձագինեկոլոգիայի և ուռուցքաբանության մասնագիտական խորհրդի որոշումը</w:t>
      </w:r>
      <w:r w:rsidR="00627208" w:rsidRPr="00627208">
        <w:rPr>
          <w:rFonts w:ascii="GHEA Grapalat" w:hAnsi="GHEA Grapalat"/>
          <w:szCs w:val="22"/>
          <w:lang w:val="hy-AM"/>
        </w:rPr>
        <w:t xml:space="preserve"> Ռուզաննա Արամի Ճզմաչյանին</w:t>
      </w:r>
      <w:r w:rsidRPr="00461376">
        <w:rPr>
          <w:rFonts w:ascii="GHEA Grapalat" w:hAnsi="GHEA Grapalat"/>
          <w:szCs w:val="22"/>
          <w:lang w:val="hy-AM"/>
        </w:rPr>
        <w:t xml:space="preserve"> բժշկական գիտությունների թեկնածուի (ԺԴ.00.0</w:t>
      </w:r>
      <w:r w:rsidR="00627208" w:rsidRPr="00627208">
        <w:rPr>
          <w:rFonts w:ascii="GHEA Grapalat" w:hAnsi="GHEA Grapalat"/>
          <w:szCs w:val="22"/>
          <w:lang w:val="hy-AM"/>
        </w:rPr>
        <w:t>1</w:t>
      </w:r>
      <w:r w:rsidRPr="00461376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2E35FB" w:rsidRPr="002E35FB" w:rsidRDefault="002E35FB" w:rsidP="002E35FB">
      <w:pPr>
        <w:pStyle w:val="BodyTextIndent2"/>
        <w:rPr>
          <w:rFonts w:ascii="GHEA Grapalat" w:hAnsi="GHEA Grapalat"/>
          <w:szCs w:val="22"/>
          <w:lang w:val="hy-AM"/>
        </w:rPr>
      </w:pPr>
    </w:p>
    <w:p w:rsidR="00461376" w:rsidRPr="00A33650" w:rsidRDefault="00461376" w:rsidP="00461376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461376">
        <w:rPr>
          <w:rFonts w:ascii="GHEA Grapalat" w:hAnsi="GHEA Grapalat"/>
          <w:szCs w:val="22"/>
          <w:lang w:val="hy-AM"/>
        </w:rPr>
        <w:t>6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461376" w:rsidRPr="00627208" w:rsidRDefault="00461376" w:rsidP="00461376">
      <w:pPr>
        <w:pStyle w:val="BodyTextIndent2"/>
        <w:rPr>
          <w:rFonts w:ascii="GHEA Grapalat" w:hAnsi="GHEA Grapalat"/>
          <w:szCs w:val="22"/>
          <w:lang w:val="hy-AM"/>
        </w:rPr>
      </w:pPr>
      <w:r w:rsidRPr="00461376">
        <w:rPr>
          <w:rFonts w:ascii="GHEA Grapalat" w:hAnsi="GHEA Grapalat"/>
          <w:szCs w:val="22"/>
          <w:lang w:val="hy-AM"/>
        </w:rPr>
        <w:t>Երևանի պետական բժշկական համալսարանում գործող ԲՈԿ-ի 026 Տեսական բժշկության մասնագիտական խորհրդի որոշումը</w:t>
      </w:r>
      <w:r w:rsidR="00627208" w:rsidRPr="00627208">
        <w:rPr>
          <w:rFonts w:ascii="GHEA Grapalat" w:hAnsi="GHEA Grapalat"/>
          <w:szCs w:val="22"/>
          <w:lang w:val="hy-AM"/>
        </w:rPr>
        <w:t xml:space="preserve"> Սաթենիկ Հրաչի Ադամյանին</w:t>
      </w:r>
      <w:r w:rsidRPr="00461376">
        <w:rPr>
          <w:rFonts w:ascii="GHEA Grapalat" w:hAnsi="GHEA Grapalat"/>
          <w:szCs w:val="22"/>
          <w:lang w:val="hy-AM"/>
        </w:rPr>
        <w:t xml:space="preserve"> բժշկական գիտությունների թեկնածուի (ԺԴ.00.</w:t>
      </w:r>
      <w:r w:rsidR="00627208" w:rsidRPr="00627208">
        <w:rPr>
          <w:rFonts w:ascii="GHEA Grapalat" w:hAnsi="GHEA Grapalat"/>
          <w:szCs w:val="22"/>
          <w:lang w:val="hy-AM"/>
        </w:rPr>
        <w:t>10</w:t>
      </w:r>
      <w:r w:rsidRPr="00461376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461376" w:rsidRPr="00627208" w:rsidRDefault="00461376" w:rsidP="00461376">
      <w:pPr>
        <w:pStyle w:val="BodyTextIndent2"/>
        <w:rPr>
          <w:rFonts w:ascii="GHEA Grapalat" w:hAnsi="GHEA Grapalat"/>
          <w:szCs w:val="22"/>
          <w:lang w:val="hy-AM"/>
        </w:rPr>
      </w:pPr>
    </w:p>
    <w:p w:rsidR="00461376" w:rsidRPr="00A33650" w:rsidRDefault="00461376" w:rsidP="00461376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E5492D">
        <w:rPr>
          <w:rFonts w:ascii="GHEA Grapalat" w:hAnsi="GHEA Grapalat"/>
          <w:szCs w:val="22"/>
          <w:lang w:val="hy-AM"/>
        </w:rPr>
        <w:t>7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461376" w:rsidRPr="008223C8" w:rsidRDefault="00461376" w:rsidP="00461376">
      <w:pPr>
        <w:pStyle w:val="BodyTextIndent2"/>
        <w:rPr>
          <w:rFonts w:ascii="GHEA Grapalat" w:hAnsi="GHEA Grapalat"/>
          <w:szCs w:val="22"/>
          <w:lang w:val="hy-AM"/>
        </w:rPr>
      </w:pPr>
      <w:r w:rsidRPr="008223C8">
        <w:rPr>
          <w:rFonts w:ascii="GHEA Grapalat" w:hAnsi="GHEA Grapalat"/>
          <w:szCs w:val="22"/>
          <w:lang w:val="hy-AM"/>
        </w:rPr>
        <w:t>Երևանի պետական համալսարանում գործող ԲՈԿ-ի 005 Երկրագիտության մասնագիտական խորհրդի որոշումը</w:t>
      </w:r>
      <w:r w:rsidR="008223C8" w:rsidRPr="008223C8">
        <w:rPr>
          <w:rFonts w:ascii="GHEA Grapalat" w:hAnsi="GHEA Grapalat"/>
          <w:szCs w:val="22"/>
          <w:lang w:val="hy-AM"/>
        </w:rPr>
        <w:t xml:space="preserve"> Բահման Օմիդ Աղա Բահադորիին</w:t>
      </w:r>
      <w:r w:rsidRPr="008223C8">
        <w:rPr>
          <w:rFonts w:ascii="GHEA Grapalat" w:hAnsi="GHEA Grapalat"/>
          <w:szCs w:val="22"/>
          <w:lang w:val="hy-AM"/>
        </w:rPr>
        <w:t xml:space="preserve"> աշխարհագրական գիտությունների թեկնածուի (ԻԴ.03.0</w:t>
      </w:r>
      <w:r w:rsidR="008223C8" w:rsidRPr="008223C8">
        <w:rPr>
          <w:rFonts w:ascii="GHEA Grapalat" w:hAnsi="GHEA Grapalat"/>
          <w:szCs w:val="22"/>
          <w:lang w:val="hy-AM"/>
        </w:rPr>
        <w:t>1</w:t>
      </w:r>
      <w:r w:rsidRPr="008223C8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461376" w:rsidRPr="008223C8" w:rsidRDefault="00461376" w:rsidP="00461376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461376" w:rsidRPr="00A33650" w:rsidRDefault="00461376" w:rsidP="00461376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E5492D">
        <w:rPr>
          <w:rFonts w:ascii="GHEA Grapalat" w:hAnsi="GHEA Grapalat"/>
          <w:szCs w:val="22"/>
          <w:lang w:val="hy-AM"/>
        </w:rPr>
        <w:t>8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461376" w:rsidRPr="008223C8" w:rsidRDefault="00461376" w:rsidP="00461376">
      <w:pPr>
        <w:pStyle w:val="BodyTextIndent2"/>
        <w:rPr>
          <w:rFonts w:ascii="GHEA Grapalat" w:hAnsi="GHEA Grapalat"/>
          <w:szCs w:val="22"/>
          <w:lang w:val="hy-AM"/>
        </w:rPr>
      </w:pPr>
      <w:r w:rsidRPr="008223C8">
        <w:rPr>
          <w:rFonts w:ascii="GHEA Grapalat" w:hAnsi="GHEA Grapalat"/>
          <w:szCs w:val="22"/>
          <w:lang w:val="hy-AM"/>
        </w:rPr>
        <w:t>Հայաստանի պետական տնտեսագիտական համալսարանում գործող ԲՈԿ-ի 014 Տնտեսագիտության մասնագիտական խորհրդի որոշումը</w:t>
      </w:r>
      <w:r w:rsidR="008223C8" w:rsidRPr="008223C8">
        <w:rPr>
          <w:rFonts w:ascii="GHEA Grapalat" w:hAnsi="GHEA Grapalat"/>
          <w:szCs w:val="22"/>
          <w:lang w:val="hy-AM"/>
        </w:rPr>
        <w:t xml:space="preserve"> Տիգրան Ռազմիկի Մանուկյանին</w:t>
      </w:r>
      <w:r w:rsidRPr="008223C8">
        <w:rPr>
          <w:rFonts w:ascii="GHEA Grapalat" w:hAnsi="GHEA Grapalat"/>
          <w:szCs w:val="22"/>
          <w:lang w:val="hy-AM"/>
        </w:rPr>
        <w:t xml:space="preserve"> տնտեսագիտության թեկնածուի (Ը.00.03 թվանիշով) գիտական աստիճան շնորհելու մասին:</w:t>
      </w:r>
    </w:p>
    <w:p w:rsidR="009D2400" w:rsidRPr="008223C8" w:rsidRDefault="009D2400" w:rsidP="006B05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461376" w:rsidRPr="008223C8" w:rsidRDefault="00461376" w:rsidP="006B05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D85521" w:rsidRPr="00E5492D" w:rsidRDefault="00D85521" w:rsidP="006B05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461376" w:rsidRPr="00A33650" w:rsidRDefault="00D85521" w:rsidP="00461376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E5492D">
        <w:rPr>
          <w:rFonts w:ascii="GHEA Grapalat" w:hAnsi="GHEA Grapalat"/>
          <w:szCs w:val="22"/>
          <w:lang w:val="hy-AM"/>
        </w:rPr>
        <w:t>9</w:t>
      </w:r>
      <w:r w:rsidR="00461376" w:rsidRPr="00C1121C">
        <w:rPr>
          <w:rFonts w:ascii="GHEA Grapalat" w:hAnsi="GHEA Grapalat"/>
          <w:szCs w:val="22"/>
          <w:lang w:val="hy-AM"/>
        </w:rPr>
        <w:t>.</w:t>
      </w:r>
    </w:p>
    <w:p w:rsidR="00D85521" w:rsidRPr="008223C8" w:rsidRDefault="00D85521" w:rsidP="00D85521">
      <w:pPr>
        <w:pStyle w:val="BodyTextIndent2"/>
        <w:rPr>
          <w:rFonts w:ascii="GHEA Grapalat" w:hAnsi="GHEA Grapalat"/>
          <w:szCs w:val="22"/>
          <w:lang w:val="hy-AM"/>
        </w:rPr>
      </w:pPr>
      <w:r w:rsidRPr="008223C8">
        <w:rPr>
          <w:rFonts w:ascii="GHEA Grapalat" w:hAnsi="GHEA Grapalat"/>
          <w:szCs w:val="22"/>
          <w:lang w:val="hy-AM"/>
        </w:rPr>
        <w:t>ՀՀ ԳԱԱ Գրականության ինստիտուտում գործող ԲՈԿ-ի 003 Գրականագիտության մասնագիտական խորհրդի որոշումը</w:t>
      </w:r>
      <w:r w:rsidR="008223C8" w:rsidRPr="008223C8">
        <w:rPr>
          <w:rFonts w:ascii="GHEA Grapalat" w:hAnsi="GHEA Grapalat"/>
          <w:szCs w:val="22"/>
          <w:lang w:val="hy-AM"/>
        </w:rPr>
        <w:t xml:space="preserve"> Ռուզաննա Նորիկի Սայիյանին</w:t>
      </w:r>
      <w:r w:rsidRPr="008223C8">
        <w:rPr>
          <w:rFonts w:ascii="GHEA Grapalat" w:hAnsi="GHEA Grapalat"/>
          <w:szCs w:val="22"/>
          <w:lang w:val="hy-AM"/>
        </w:rPr>
        <w:t xml:space="preserve"> բանասիրական  գիտությունների թեկնածուի (Ժ.01.02 թվանիշով) գիտական աստիճան շնորհելու մասին:</w:t>
      </w:r>
    </w:p>
    <w:p w:rsidR="00461376" w:rsidRPr="008223C8" w:rsidRDefault="00461376" w:rsidP="00461376">
      <w:pPr>
        <w:pStyle w:val="BodyTextIndent2"/>
        <w:rPr>
          <w:rFonts w:ascii="GHEA Grapalat" w:hAnsi="GHEA Grapalat"/>
          <w:szCs w:val="22"/>
          <w:lang w:val="hy-AM"/>
        </w:rPr>
      </w:pPr>
    </w:p>
    <w:p w:rsidR="00461376" w:rsidRPr="00A33650" w:rsidRDefault="00D85521" w:rsidP="00461376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8223C8">
        <w:rPr>
          <w:rFonts w:ascii="GHEA Grapalat" w:hAnsi="GHEA Grapalat"/>
          <w:szCs w:val="22"/>
          <w:lang w:val="hy-AM"/>
        </w:rPr>
        <w:t xml:space="preserve"> </w:t>
      </w:r>
      <w:r w:rsidRPr="000E7E8C">
        <w:rPr>
          <w:rFonts w:ascii="GHEA Grapalat" w:hAnsi="GHEA Grapalat"/>
          <w:szCs w:val="22"/>
          <w:lang w:val="hy-AM"/>
        </w:rPr>
        <w:t>10</w:t>
      </w:r>
      <w:r w:rsidR="00461376" w:rsidRPr="00C1121C">
        <w:rPr>
          <w:rFonts w:ascii="GHEA Grapalat" w:hAnsi="GHEA Grapalat"/>
          <w:szCs w:val="22"/>
          <w:lang w:val="hy-AM"/>
        </w:rPr>
        <w:t>.</w:t>
      </w:r>
    </w:p>
    <w:p w:rsidR="00D85521" w:rsidRPr="00D85521" w:rsidRDefault="00D85521" w:rsidP="00D85521">
      <w:pPr>
        <w:pStyle w:val="BodyTextIndent2"/>
        <w:rPr>
          <w:rFonts w:ascii="GHEA Grapalat" w:hAnsi="GHEA Grapalat"/>
          <w:szCs w:val="22"/>
          <w:lang w:val="hy-AM"/>
        </w:rPr>
      </w:pPr>
      <w:r w:rsidRPr="00D85521">
        <w:rPr>
          <w:rFonts w:ascii="GHEA Grapalat" w:hAnsi="GHEA Grapalat"/>
          <w:szCs w:val="22"/>
          <w:lang w:val="hy-AM"/>
        </w:rPr>
        <w:t xml:space="preserve">ՀՀ </w:t>
      </w:r>
      <w:r w:rsidR="000E7E8C" w:rsidRPr="000E7E8C">
        <w:rPr>
          <w:rFonts w:ascii="GHEA Grapalat" w:hAnsi="GHEA Grapalat"/>
          <w:szCs w:val="22"/>
          <w:lang w:val="hy-AM"/>
        </w:rPr>
        <w:t xml:space="preserve">ԳԱԱ Փիլիսոփայության, սոցիոլոգիայի և իրավունքի ինստիտուտում </w:t>
      </w:r>
      <w:r w:rsidRPr="00D85521">
        <w:rPr>
          <w:rFonts w:ascii="GHEA Grapalat" w:hAnsi="GHEA Grapalat"/>
          <w:szCs w:val="22"/>
          <w:lang w:val="hy-AM"/>
        </w:rPr>
        <w:t xml:space="preserve"> գործող ԲՈԿ-ի 041 Իրավագիտության մասնագիտական խորհրդի որոշումը</w:t>
      </w:r>
      <w:r w:rsidR="000E7E8C" w:rsidRPr="000E7E8C">
        <w:rPr>
          <w:rFonts w:ascii="GHEA Grapalat" w:hAnsi="GHEA Grapalat"/>
          <w:szCs w:val="22"/>
          <w:lang w:val="hy-AM"/>
        </w:rPr>
        <w:t xml:space="preserve"> Լուսինե Սիմոնի Մինասյանին</w:t>
      </w:r>
      <w:r w:rsidRPr="00D85521">
        <w:rPr>
          <w:rFonts w:ascii="GHEA Grapalat" w:hAnsi="GHEA Grapalat"/>
          <w:szCs w:val="22"/>
          <w:lang w:val="hy-AM"/>
        </w:rPr>
        <w:t xml:space="preserve"> իրավաբանական գիտությունների թեկնածուի (ԺԲ.00.02 թվանիշով) գիտական աստիճան շնորհելու մասին:</w:t>
      </w:r>
    </w:p>
    <w:p w:rsidR="00461376" w:rsidRPr="00461376" w:rsidRDefault="00461376" w:rsidP="00461376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461376" w:rsidRPr="00A33650" w:rsidRDefault="00D85521" w:rsidP="00461376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9C32EA">
        <w:rPr>
          <w:rFonts w:ascii="GHEA Grapalat" w:hAnsi="GHEA Grapalat"/>
          <w:szCs w:val="22"/>
          <w:lang w:val="hy-AM"/>
        </w:rPr>
        <w:t>11</w:t>
      </w:r>
      <w:r w:rsidR="00461376" w:rsidRPr="00C1121C">
        <w:rPr>
          <w:rFonts w:ascii="GHEA Grapalat" w:hAnsi="GHEA Grapalat"/>
          <w:szCs w:val="22"/>
          <w:lang w:val="hy-AM"/>
        </w:rPr>
        <w:t>.</w:t>
      </w:r>
    </w:p>
    <w:p w:rsidR="009C32EA" w:rsidRPr="00D85521" w:rsidRDefault="009C32EA" w:rsidP="009C32EA">
      <w:pPr>
        <w:pStyle w:val="BodyTextIndent2"/>
        <w:rPr>
          <w:rFonts w:ascii="GHEA Grapalat" w:hAnsi="GHEA Grapalat"/>
          <w:szCs w:val="22"/>
          <w:lang w:val="hy-AM"/>
        </w:rPr>
      </w:pPr>
      <w:r w:rsidRPr="00D85521">
        <w:rPr>
          <w:rFonts w:ascii="GHEA Grapalat" w:hAnsi="GHEA Grapalat"/>
          <w:szCs w:val="22"/>
          <w:lang w:val="hy-AM"/>
        </w:rPr>
        <w:t xml:space="preserve">ՀՀ </w:t>
      </w:r>
      <w:r w:rsidRPr="000E7E8C">
        <w:rPr>
          <w:rFonts w:ascii="GHEA Grapalat" w:hAnsi="GHEA Grapalat"/>
          <w:szCs w:val="22"/>
          <w:lang w:val="hy-AM"/>
        </w:rPr>
        <w:t xml:space="preserve">ԳԱԱ Փիլիսոփայության, սոցիոլոգիայի և իրավունքի ինստիտուտում </w:t>
      </w:r>
      <w:r w:rsidRPr="00D85521">
        <w:rPr>
          <w:rFonts w:ascii="GHEA Grapalat" w:hAnsi="GHEA Grapalat"/>
          <w:szCs w:val="22"/>
          <w:lang w:val="hy-AM"/>
        </w:rPr>
        <w:t xml:space="preserve"> գործող ԲՈԿ-ի 041 Իրավագիտության մասնագիտական խորհրդի որոշումը</w:t>
      </w:r>
      <w:r w:rsidRPr="000E7E8C">
        <w:rPr>
          <w:rFonts w:ascii="GHEA Grapalat" w:hAnsi="GHEA Grapalat"/>
          <w:szCs w:val="22"/>
          <w:lang w:val="hy-AM"/>
        </w:rPr>
        <w:t xml:space="preserve"> </w:t>
      </w:r>
      <w:r w:rsidR="00D16E7B" w:rsidRPr="00D16E7B">
        <w:rPr>
          <w:rFonts w:ascii="GHEA Grapalat" w:hAnsi="GHEA Grapalat"/>
          <w:szCs w:val="22"/>
          <w:lang w:val="hy-AM"/>
        </w:rPr>
        <w:t>Վիրաբ Ալբերտի Վարդանյանին</w:t>
      </w:r>
      <w:r w:rsidRPr="00D85521">
        <w:rPr>
          <w:rFonts w:ascii="GHEA Grapalat" w:hAnsi="GHEA Grapalat"/>
          <w:szCs w:val="22"/>
          <w:lang w:val="hy-AM"/>
        </w:rPr>
        <w:t xml:space="preserve"> իրավաբանական գիտությունների թեկնածուի (ԺԲ.00.02 թվանիշով) գիտական աստիճան շնորհելու մասին:</w:t>
      </w:r>
    </w:p>
    <w:p w:rsidR="00461376" w:rsidRPr="00E5492D" w:rsidRDefault="00461376" w:rsidP="006B05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D16E7B" w:rsidRPr="00E5492D" w:rsidRDefault="00D16E7B" w:rsidP="006B05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6B05EF" w:rsidRPr="00644EFC" w:rsidRDefault="006B05EF" w:rsidP="00B04926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 xml:space="preserve">Հիմք՝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="00BA445D" w:rsidRPr="00BA445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մասնագիտական </w:t>
      </w:r>
      <w:r w:rsidR="00BA445D" w:rsidRPr="00BA445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խորհուրդների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որոշումները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և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բաժ</w:t>
      </w:r>
      <w:r w:rsidR="006445C3" w:rsidRPr="006445C3">
        <w:rPr>
          <w:rFonts w:ascii="GHEA Grapalat" w:hAnsi="GHEA Grapalat"/>
          <w:sz w:val="22"/>
          <w:szCs w:val="22"/>
          <w:lang w:val="hy-AM"/>
        </w:rPr>
        <w:t>ինների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հհ. </w:t>
      </w:r>
      <w:r w:rsidR="006445C3" w:rsidRPr="007A4B35">
        <w:rPr>
          <w:rFonts w:ascii="GHEA Grapalat" w:hAnsi="GHEA Grapalat"/>
          <w:sz w:val="22"/>
          <w:szCs w:val="22"/>
          <w:lang w:val="hy-AM"/>
        </w:rPr>
        <w:t>1-</w:t>
      </w:r>
      <w:r w:rsidR="006445C3" w:rsidRPr="00492B13">
        <w:rPr>
          <w:rFonts w:ascii="GHEA Grapalat" w:hAnsi="GHEA Grapalat"/>
          <w:sz w:val="22"/>
          <w:szCs w:val="22"/>
          <w:lang w:val="hy-AM"/>
        </w:rPr>
        <w:t>5</w:t>
      </w:r>
      <w:r w:rsidR="00C73351" w:rsidRPr="00C73351">
        <w:rPr>
          <w:rFonts w:ascii="GHEA Grapalat" w:hAnsi="GHEA Grapalat"/>
          <w:sz w:val="22"/>
          <w:szCs w:val="22"/>
          <w:lang w:val="hy-AM"/>
        </w:rPr>
        <w:t>1</w:t>
      </w:r>
      <w:r w:rsidR="00D85521" w:rsidRPr="00D85521">
        <w:rPr>
          <w:rFonts w:ascii="GHEA Grapalat" w:hAnsi="GHEA Grapalat"/>
          <w:sz w:val="22"/>
          <w:szCs w:val="22"/>
          <w:lang w:val="hy-AM"/>
        </w:rPr>
        <w:t>19</w:t>
      </w:r>
      <w:r w:rsidR="00B04926" w:rsidRPr="0044508F">
        <w:rPr>
          <w:rFonts w:ascii="GHEA Grapalat" w:hAnsi="GHEA Grapalat"/>
          <w:sz w:val="22"/>
          <w:szCs w:val="22"/>
          <w:lang w:val="hy-AM"/>
        </w:rPr>
        <w:t xml:space="preserve"> </w:t>
      </w:r>
      <w:r w:rsidR="00B04926" w:rsidRPr="00613245">
        <w:rPr>
          <w:rFonts w:ascii="GHEA Grapalat" w:hAnsi="GHEA Grapalat"/>
          <w:sz w:val="22"/>
          <w:szCs w:val="22"/>
          <w:lang w:val="hy-AM"/>
        </w:rPr>
        <w:t xml:space="preserve">- </w:t>
      </w:r>
      <w:r w:rsidR="00B04926" w:rsidRPr="00B04926">
        <w:rPr>
          <w:rFonts w:ascii="GHEA Grapalat" w:hAnsi="GHEA Grapalat"/>
          <w:sz w:val="22"/>
          <w:szCs w:val="22"/>
          <w:lang w:val="hy-AM"/>
        </w:rPr>
        <w:t>1</w:t>
      </w:r>
      <w:r w:rsidR="00B04926" w:rsidRPr="00613245">
        <w:rPr>
          <w:rFonts w:ascii="GHEA Grapalat" w:hAnsi="GHEA Grapalat"/>
          <w:sz w:val="22"/>
          <w:szCs w:val="22"/>
          <w:lang w:val="hy-AM"/>
        </w:rPr>
        <w:t>-5</w:t>
      </w:r>
      <w:r w:rsidR="00C73351" w:rsidRPr="00C73351">
        <w:rPr>
          <w:rFonts w:ascii="GHEA Grapalat" w:hAnsi="GHEA Grapalat"/>
          <w:sz w:val="22"/>
          <w:szCs w:val="22"/>
          <w:lang w:val="hy-AM"/>
        </w:rPr>
        <w:t>1</w:t>
      </w:r>
      <w:r w:rsidR="00D85521" w:rsidRPr="00D85521">
        <w:rPr>
          <w:rFonts w:ascii="GHEA Grapalat" w:hAnsi="GHEA Grapalat"/>
          <w:sz w:val="22"/>
          <w:szCs w:val="22"/>
          <w:lang w:val="hy-AM"/>
        </w:rPr>
        <w:t>25</w:t>
      </w:r>
      <w:r w:rsidR="00B04926" w:rsidRPr="00B04926">
        <w:rPr>
          <w:rFonts w:ascii="GHEA Grapalat" w:hAnsi="GHEA Grapalat"/>
          <w:sz w:val="22"/>
          <w:szCs w:val="22"/>
          <w:lang w:val="hy-AM"/>
        </w:rPr>
        <w:t>,</w:t>
      </w:r>
      <w:r w:rsidR="00B04926" w:rsidRPr="00C608BC">
        <w:rPr>
          <w:rFonts w:ascii="GHEA Grapalat" w:hAnsi="GHEA Grapalat"/>
          <w:sz w:val="22"/>
          <w:szCs w:val="22"/>
          <w:lang w:val="hy-AM"/>
        </w:rPr>
        <w:t xml:space="preserve"> </w:t>
      </w:r>
      <w:r w:rsidR="006445C3" w:rsidRPr="007A4B35">
        <w:rPr>
          <w:rFonts w:ascii="GHEA Grapalat" w:hAnsi="GHEA Grapalat"/>
          <w:sz w:val="22"/>
          <w:szCs w:val="22"/>
          <w:lang w:val="hy-AM"/>
        </w:rPr>
        <w:t xml:space="preserve"> </w:t>
      </w:r>
      <w:r w:rsidR="00C73351" w:rsidRPr="00613245">
        <w:rPr>
          <w:rFonts w:ascii="GHEA Grapalat" w:hAnsi="GHEA Grapalat"/>
          <w:sz w:val="22"/>
          <w:szCs w:val="22"/>
          <w:lang w:val="hy-AM"/>
        </w:rPr>
        <w:t>2-5</w:t>
      </w:r>
      <w:r w:rsidR="00C73351" w:rsidRPr="00C608BC">
        <w:rPr>
          <w:rFonts w:ascii="GHEA Grapalat" w:hAnsi="GHEA Grapalat"/>
          <w:sz w:val="22"/>
          <w:szCs w:val="22"/>
          <w:lang w:val="hy-AM"/>
        </w:rPr>
        <w:t>2</w:t>
      </w:r>
      <w:r w:rsidR="00D85521" w:rsidRPr="00D85521">
        <w:rPr>
          <w:rFonts w:ascii="GHEA Grapalat" w:hAnsi="GHEA Grapalat"/>
          <w:sz w:val="22"/>
          <w:szCs w:val="22"/>
          <w:lang w:val="hy-AM"/>
        </w:rPr>
        <w:t>90</w:t>
      </w:r>
      <w:r w:rsidR="00C73351" w:rsidRPr="00C73351">
        <w:rPr>
          <w:rFonts w:ascii="GHEA Grapalat" w:hAnsi="GHEA Grapalat"/>
          <w:sz w:val="22"/>
          <w:szCs w:val="22"/>
          <w:lang w:val="hy-AM"/>
        </w:rPr>
        <w:t xml:space="preserve"> - </w:t>
      </w:r>
      <w:r w:rsidR="00C73351" w:rsidRPr="00613245">
        <w:rPr>
          <w:rFonts w:ascii="GHEA Grapalat" w:hAnsi="GHEA Grapalat"/>
          <w:sz w:val="22"/>
          <w:szCs w:val="22"/>
          <w:lang w:val="hy-AM"/>
        </w:rPr>
        <w:t>2-5</w:t>
      </w:r>
      <w:r w:rsidR="00C73351" w:rsidRPr="00C608BC">
        <w:rPr>
          <w:rFonts w:ascii="GHEA Grapalat" w:hAnsi="GHEA Grapalat"/>
          <w:sz w:val="22"/>
          <w:szCs w:val="22"/>
          <w:lang w:val="hy-AM"/>
        </w:rPr>
        <w:t>2</w:t>
      </w:r>
      <w:r w:rsidR="00D85521" w:rsidRPr="005A0AC4">
        <w:rPr>
          <w:rFonts w:ascii="GHEA Grapalat" w:hAnsi="GHEA Grapalat"/>
          <w:sz w:val="22"/>
          <w:szCs w:val="22"/>
          <w:lang w:val="hy-AM"/>
        </w:rPr>
        <w:t>93</w:t>
      </w:r>
      <w:r w:rsidR="00C73351" w:rsidRPr="0061324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եզրակացությունները:</w:t>
      </w:r>
    </w:p>
    <w:p w:rsidR="003F22A6" w:rsidRPr="003638EF" w:rsidRDefault="003F22A6" w:rsidP="00A85B81">
      <w:pPr>
        <w:rPr>
          <w:rFonts w:ascii="GHEA Grapalat" w:hAnsi="GHEA Grapalat"/>
          <w:sz w:val="22"/>
          <w:szCs w:val="22"/>
          <w:lang w:val="hy-AM"/>
        </w:rPr>
      </w:pPr>
    </w:p>
    <w:p w:rsidR="0010149E" w:rsidRPr="00560630" w:rsidRDefault="0010149E" w:rsidP="00A85B81">
      <w:pPr>
        <w:rPr>
          <w:rFonts w:ascii="GHEA Grapalat" w:hAnsi="GHEA Grapalat"/>
          <w:sz w:val="22"/>
          <w:szCs w:val="22"/>
          <w:lang w:val="hy-AM"/>
        </w:rPr>
      </w:pPr>
    </w:p>
    <w:p w:rsidR="00F51D2E" w:rsidRPr="009561C6" w:rsidRDefault="00F51D2E" w:rsidP="00A85B81">
      <w:pPr>
        <w:rPr>
          <w:rFonts w:ascii="GHEA Grapalat" w:hAnsi="GHEA Grapalat"/>
          <w:sz w:val="22"/>
          <w:szCs w:val="22"/>
          <w:lang w:val="hy-AM"/>
        </w:rPr>
      </w:pPr>
    </w:p>
    <w:p w:rsidR="000C362F" w:rsidRPr="009561C6" w:rsidRDefault="000C362F" w:rsidP="00A85B81">
      <w:pPr>
        <w:rPr>
          <w:rFonts w:ascii="GHEA Grapalat" w:hAnsi="GHEA Grapalat"/>
          <w:sz w:val="22"/>
          <w:szCs w:val="22"/>
          <w:lang w:val="hy-AM"/>
        </w:rPr>
      </w:pPr>
    </w:p>
    <w:p w:rsidR="00C73351" w:rsidRPr="00560630" w:rsidRDefault="00C73351" w:rsidP="006445C3">
      <w:pPr>
        <w:rPr>
          <w:rFonts w:ascii="GHEA Grapalat" w:hAnsi="GHEA Grapalat"/>
          <w:sz w:val="22"/>
          <w:szCs w:val="22"/>
          <w:lang w:val="hy-AM"/>
        </w:rPr>
      </w:pPr>
    </w:p>
    <w:p w:rsidR="006B05EF" w:rsidRPr="00F51D2E" w:rsidRDefault="00C70493" w:rsidP="00C608BC">
      <w:pPr>
        <w:rPr>
          <w:rFonts w:ascii="GHEA Grapalat" w:hAnsi="GHEA Grapalat"/>
          <w:b/>
          <w:sz w:val="24"/>
          <w:szCs w:val="24"/>
          <w:lang w:val="hy-AM"/>
        </w:rPr>
      </w:pPr>
      <w:r w:rsidRPr="00644EFC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402192" w:rsidRPr="00402192">
        <w:rPr>
          <w:rFonts w:ascii="GHEA Grapalat" w:hAnsi="GHEA Grapalat"/>
          <w:sz w:val="22"/>
          <w:szCs w:val="22"/>
          <w:lang w:val="hy-AM"/>
        </w:rPr>
        <w:t xml:space="preserve"> </w:t>
      </w:r>
      <w:r w:rsidR="00C608BC" w:rsidRPr="00402192">
        <w:rPr>
          <w:rFonts w:ascii="GHEA Grapalat" w:hAnsi="GHEA Grapalat"/>
          <w:sz w:val="22"/>
          <w:szCs w:val="22"/>
          <w:lang w:val="hy-AM"/>
        </w:rPr>
        <w:t xml:space="preserve"> </w:t>
      </w:r>
      <w:r w:rsidR="00C608BC" w:rsidRPr="00F51D2E">
        <w:rPr>
          <w:rFonts w:ascii="GHEA Grapalat" w:hAnsi="GHEA Grapalat"/>
          <w:b/>
          <w:sz w:val="24"/>
          <w:szCs w:val="24"/>
          <w:lang w:val="hy-AM"/>
        </w:rPr>
        <w:t>ԿԱՐԵՆ ՔԵՌՅԱՆ</w:t>
      </w:r>
    </w:p>
    <w:sectPr w:rsidR="006B05EF" w:rsidRPr="00F51D2E" w:rsidSect="00C51FF5">
      <w:pgSz w:w="12240" w:h="15840"/>
      <w:pgMar w:top="0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118"/>
    <w:rsid w:val="0000747A"/>
    <w:rsid w:val="00013103"/>
    <w:rsid w:val="00023D68"/>
    <w:rsid w:val="00025532"/>
    <w:rsid w:val="000265CA"/>
    <w:rsid w:val="00080AE2"/>
    <w:rsid w:val="00092857"/>
    <w:rsid w:val="0009391C"/>
    <w:rsid w:val="000B2060"/>
    <w:rsid w:val="000B4D30"/>
    <w:rsid w:val="000C0C98"/>
    <w:rsid w:val="000C33F0"/>
    <w:rsid w:val="000C362F"/>
    <w:rsid w:val="000C65A3"/>
    <w:rsid w:val="000D7712"/>
    <w:rsid w:val="000E039C"/>
    <w:rsid w:val="000E7E8C"/>
    <w:rsid w:val="0010149E"/>
    <w:rsid w:val="00106D76"/>
    <w:rsid w:val="00117994"/>
    <w:rsid w:val="00145976"/>
    <w:rsid w:val="001747BD"/>
    <w:rsid w:val="00192109"/>
    <w:rsid w:val="001C3146"/>
    <w:rsid w:val="001E1A10"/>
    <w:rsid w:val="001E5C57"/>
    <w:rsid w:val="001F5E86"/>
    <w:rsid w:val="00201FE2"/>
    <w:rsid w:val="00206C54"/>
    <w:rsid w:val="00207063"/>
    <w:rsid w:val="002204ED"/>
    <w:rsid w:val="00220CCA"/>
    <w:rsid w:val="00231E5C"/>
    <w:rsid w:val="00240AED"/>
    <w:rsid w:val="00245C66"/>
    <w:rsid w:val="00271EC2"/>
    <w:rsid w:val="002842B7"/>
    <w:rsid w:val="00291B0A"/>
    <w:rsid w:val="002B007C"/>
    <w:rsid w:val="002B7A84"/>
    <w:rsid w:val="002C66FA"/>
    <w:rsid w:val="002D67F4"/>
    <w:rsid w:val="002E35FB"/>
    <w:rsid w:val="00313354"/>
    <w:rsid w:val="003157EA"/>
    <w:rsid w:val="00331827"/>
    <w:rsid w:val="00361541"/>
    <w:rsid w:val="003633A1"/>
    <w:rsid w:val="003638EF"/>
    <w:rsid w:val="00374665"/>
    <w:rsid w:val="003919F4"/>
    <w:rsid w:val="00397699"/>
    <w:rsid w:val="003A2892"/>
    <w:rsid w:val="003B1BDE"/>
    <w:rsid w:val="003B5D6A"/>
    <w:rsid w:val="003D0C72"/>
    <w:rsid w:val="003D34EF"/>
    <w:rsid w:val="003F1708"/>
    <w:rsid w:val="003F22A6"/>
    <w:rsid w:val="00402192"/>
    <w:rsid w:val="00403CA7"/>
    <w:rsid w:val="0044508F"/>
    <w:rsid w:val="0044716A"/>
    <w:rsid w:val="00461376"/>
    <w:rsid w:val="00480509"/>
    <w:rsid w:val="004935F5"/>
    <w:rsid w:val="004C52E9"/>
    <w:rsid w:val="004C545B"/>
    <w:rsid w:val="004C560F"/>
    <w:rsid w:val="004C76FA"/>
    <w:rsid w:val="004F09B0"/>
    <w:rsid w:val="004F2B6E"/>
    <w:rsid w:val="004F4EC3"/>
    <w:rsid w:val="005234B4"/>
    <w:rsid w:val="005322B1"/>
    <w:rsid w:val="00542D19"/>
    <w:rsid w:val="00544AC4"/>
    <w:rsid w:val="005473E2"/>
    <w:rsid w:val="00556B36"/>
    <w:rsid w:val="00560630"/>
    <w:rsid w:val="00563924"/>
    <w:rsid w:val="00575BD4"/>
    <w:rsid w:val="005860E5"/>
    <w:rsid w:val="005933EF"/>
    <w:rsid w:val="00596EB9"/>
    <w:rsid w:val="005A0AC4"/>
    <w:rsid w:val="005A7CE4"/>
    <w:rsid w:val="005B1F1F"/>
    <w:rsid w:val="005C3AFC"/>
    <w:rsid w:val="005D4D04"/>
    <w:rsid w:val="005F3575"/>
    <w:rsid w:val="005F4D7A"/>
    <w:rsid w:val="00601128"/>
    <w:rsid w:val="00613245"/>
    <w:rsid w:val="006168FC"/>
    <w:rsid w:val="006246ED"/>
    <w:rsid w:val="00627208"/>
    <w:rsid w:val="00634235"/>
    <w:rsid w:val="006368C1"/>
    <w:rsid w:val="0064331A"/>
    <w:rsid w:val="006445C3"/>
    <w:rsid w:val="00644EFC"/>
    <w:rsid w:val="00647224"/>
    <w:rsid w:val="006530DC"/>
    <w:rsid w:val="00656716"/>
    <w:rsid w:val="0067006F"/>
    <w:rsid w:val="006A22F2"/>
    <w:rsid w:val="006B05EF"/>
    <w:rsid w:val="006B0F0C"/>
    <w:rsid w:val="006B2A52"/>
    <w:rsid w:val="006D47F3"/>
    <w:rsid w:val="006E19FA"/>
    <w:rsid w:val="006E6B51"/>
    <w:rsid w:val="006F1E46"/>
    <w:rsid w:val="006F6C13"/>
    <w:rsid w:val="006F7BAD"/>
    <w:rsid w:val="007032E2"/>
    <w:rsid w:val="00705FA6"/>
    <w:rsid w:val="007129E0"/>
    <w:rsid w:val="00712EE5"/>
    <w:rsid w:val="00724AAB"/>
    <w:rsid w:val="00727118"/>
    <w:rsid w:val="0074671B"/>
    <w:rsid w:val="00751190"/>
    <w:rsid w:val="0075138C"/>
    <w:rsid w:val="007553FE"/>
    <w:rsid w:val="00760E4E"/>
    <w:rsid w:val="00764CE6"/>
    <w:rsid w:val="00791116"/>
    <w:rsid w:val="00796DD4"/>
    <w:rsid w:val="0079764B"/>
    <w:rsid w:val="007A3F85"/>
    <w:rsid w:val="007B1D31"/>
    <w:rsid w:val="007C3310"/>
    <w:rsid w:val="007C6650"/>
    <w:rsid w:val="007D163F"/>
    <w:rsid w:val="007E6B56"/>
    <w:rsid w:val="007F2715"/>
    <w:rsid w:val="007F6F59"/>
    <w:rsid w:val="007F7B78"/>
    <w:rsid w:val="008031B9"/>
    <w:rsid w:val="00813109"/>
    <w:rsid w:val="008223C8"/>
    <w:rsid w:val="00823CD2"/>
    <w:rsid w:val="00882FD9"/>
    <w:rsid w:val="00887F5B"/>
    <w:rsid w:val="008A3868"/>
    <w:rsid w:val="008A3C25"/>
    <w:rsid w:val="008A7A33"/>
    <w:rsid w:val="008C1B91"/>
    <w:rsid w:val="008C7347"/>
    <w:rsid w:val="008D4877"/>
    <w:rsid w:val="008D6972"/>
    <w:rsid w:val="00900BF9"/>
    <w:rsid w:val="0090252F"/>
    <w:rsid w:val="00902FAB"/>
    <w:rsid w:val="00904B71"/>
    <w:rsid w:val="0091161F"/>
    <w:rsid w:val="0091195D"/>
    <w:rsid w:val="00931625"/>
    <w:rsid w:val="00941E6E"/>
    <w:rsid w:val="009561C6"/>
    <w:rsid w:val="00963AB6"/>
    <w:rsid w:val="00971048"/>
    <w:rsid w:val="009738AA"/>
    <w:rsid w:val="00982E1E"/>
    <w:rsid w:val="009B6FB3"/>
    <w:rsid w:val="009C32EA"/>
    <w:rsid w:val="009C63E8"/>
    <w:rsid w:val="009D2400"/>
    <w:rsid w:val="009E032E"/>
    <w:rsid w:val="009F35CA"/>
    <w:rsid w:val="009F5D0D"/>
    <w:rsid w:val="00A02A64"/>
    <w:rsid w:val="00A05461"/>
    <w:rsid w:val="00A33650"/>
    <w:rsid w:val="00A36761"/>
    <w:rsid w:val="00A63D2F"/>
    <w:rsid w:val="00A65E7E"/>
    <w:rsid w:val="00A8142E"/>
    <w:rsid w:val="00A85B81"/>
    <w:rsid w:val="00A951BC"/>
    <w:rsid w:val="00AA4C1C"/>
    <w:rsid w:val="00AB1E37"/>
    <w:rsid w:val="00AB20B4"/>
    <w:rsid w:val="00AB2874"/>
    <w:rsid w:val="00AC6279"/>
    <w:rsid w:val="00AE25BE"/>
    <w:rsid w:val="00AE308D"/>
    <w:rsid w:val="00AF660C"/>
    <w:rsid w:val="00AF7D85"/>
    <w:rsid w:val="00B04926"/>
    <w:rsid w:val="00B1235B"/>
    <w:rsid w:val="00B1472E"/>
    <w:rsid w:val="00B304B9"/>
    <w:rsid w:val="00B35BD4"/>
    <w:rsid w:val="00B36679"/>
    <w:rsid w:val="00B43815"/>
    <w:rsid w:val="00B545A7"/>
    <w:rsid w:val="00B54673"/>
    <w:rsid w:val="00B66CE6"/>
    <w:rsid w:val="00B723BF"/>
    <w:rsid w:val="00B86E7F"/>
    <w:rsid w:val="00B8738E"/>
    <w:rsid w:val="00BA26EE"/>
    <w:rsid w:val="00BA445D"/>
    <w:rsid w:val="00BC3AA0"/>
    <w:rsid w:val="00BD43E8"/>
    <w:rsid w:val="00BD45BE"/>
    <w:rsid w:val="00BD69D5"/>
    <w:rsid w:val="00BF3AC8"/>
    <w:rsid w:val="00C00B82"/>
    <w:rsid w:val="00C022EC"/>
    <w:rsid w:val="00C03B6B"/>
    <w:rsid w:val="00C15BD8"/>
    <w:rsid w:val="00C3129A"/>
    <w:rsid w:val="00C44096"/>
    <w:rsid w:val="00C51FF5"/>
    <w:rsid w:val="00C54597"/>
    <w:rsid w:val="00C608BC"/>
    <w:rsid w:val="00C66E04"/>
    <w:rsid w:val="00C678F6"/>
    <w:rsid w:val="00C70493"/>
    <w:rsid w:val="00C73351"/>
    <w:rsid w:val="00C9610A"/>
    <w:rsid w:val="00C96A09"/>
    <w:rsid w:val="00CA216E"/>
    <w:rsid w:val="00CA407F"/>
    <w:rsid w:val="00CA77CC"/>
    <w:rsid w:val="00CB067B"/>
    <w:rsid w:val="00CE1654"/>
    <w:rsid w:val="00CF126F"/>
    <w:rsid w:val="00CF1B45"/>
    <w:rsid w:val="00CF2049"/>
    <w:rsid w:val="00D16E7B"/>
    <w:rsid w:val="00D23A99"/>
    <w:rsid w:val="00D3617D"/>
    <w:rsid w:val="00D41DDF"/>
    <w:rsid w:val="00D6534C"/>
    <w:rsid w:val="00D72F3E"/>
    <w:rsid w:val="00D80C3D"/>
    <w:rsid w:val="00D85521"/>
    <w:rsid w:val="00DA10D9"/>
    <w:rsid w:val="00DA32BB"/>
    <w:rsid w:val="00DB770E"/>
    <w:rsid w:val="00DC6110"/>
    <w:rsid w:val="00DD335E"/>
    <w:rsid w:val="00DD5D72"/>
    <w:rsid w:val="00DF1BDE"/>
    <w:rsid w:val="00DF7273"/>
    <w:rsid w:val="00E00091"/>
    <w:rsid w:val="00E02DF9"/>
    <w:rsid w:val="00E04AB8"/>
    <w:rsid w:val="00E164ED"/>
    <w:rsid w:val="00E3272C"/>
    <w:rsid w:val="00E372E4"/>
    <w:rsid w:val="00E5492D"/>
    <w:rsid w:val="00E54A06"/>
    <w:rsid w:val="00E95579"/>
    <w:rsid w:val="00EA656F"/>
    <w:rsid w:val="00EB12CA"/>
    <w:rsid w:val="00EC62A1"/>
    <w:rsid w:val="00EE1AA2"/>
    <w:rsid w:val="00EE2984"/>
    <w:rsid w:val="00EF3CDD"/>
    <w:rsid w:val="00EF7660"/>
    <w:rsid w:val="00F044DB"/>
    <w:rsid w:val="00F06549"/>
    <w:rsid w:val="00F16A36"/>
    <w:rsid w:val="00F17255"/>
    <w:rsid w:val="00F249A9"/>
    <w:rsid w:val="00F32887"/>
    <w:rsid w:val="00F51D2E"/>
    <w:rsid w:val="00F52E8A"/>
    <w:rsid w:val="00F62CC7"/>
    <w:rsid w:val="00F74740"/>
    <w:rsid w:val="00F820E5"/>
    <w:rsid w:val="00F93188"/>
    <w:rsid w:val="00FB2AFB"/>
    <w:rsid w:val="00FD59DA"/>
    <w:rsid w:val="00FE7453"/>
    <w:rsid w:val="00FF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semiHidden/>
    <w:unhideWhenUsed/>
    <w:rsid w:val="006B05EF"/>
    <w:pPr>
      <w:spacing w:line="360" w:lineRule="auto"/>
      <w:jc w:val="both"/>
    </w:pPr>
    <w:rPr>
      <w:rFonts w:ascii="Arial LatArm" w:hAnsi="Arial LatArm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6B05EF"/>
    <w:rPr>
      <w:rFonts w:ascii="Arial LatArm" w:eastAsia="Times New Roman" w:hAnsi="Arial LatArm"/>
      <w:szCs w:val="20"/>
    </w:rPr>
  </w:style>
  <w:style w:type="paragraph" w:styleId="BodyTextIndent2">
    <w:name w:val="Body Text Indent 2"/>
    <w:basedOn w:val="Normal"/>
    <w:link w:val="BodyTextIndent2Char"/>
    <w:unhideWhenUsed/>
    <w:rsid w:val="006B05EF"/>
    <w:pPr>
      <w:spacing w:line="360" w:lineRule="auto"/>
      <w:ind w:firstLine="720"/>
      <w:jc w:val="both"/>
    </w:pPr>
    <w:rPr>
      <w:rFonts w:ascii="Arial Armenian" w:hAnsi="Arial Armeni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6B05EF"/>
    <w:rPr>
      <w:rFonts w:ascii="Arial Armenian" w:eastAsia="Times New Roman" w:hAnsi="Arial Armeni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HP</cp:lastModifiedBy>
  <cp:revision>195</cp:revision>
  <cp:lastPrinted>2021-01-12T15:45:00Z</cp:lastPrinted>
  <dcterms:created xsi:type="dcterms:W3CDTF">2019-02-08T13:32:00Z</dcterms:created>
  <dcterms:modified xsi:type="dcterms:W3CDTF">2022-01-21T10:42:00Z</dcterms:modified>
</cp:coreProperties>
</file>