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150C2D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89E3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C01DA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50C2D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1558A3">
        <w:rPr>
          <w:rFonts w:ascii="GHEA Grapalat" w:hAnsi="GHEA Grapalat" w:cs="GHEA Grapalat"/>
          <w:color w:val="4472C4"/>
          <w:u w:val="single"/>
        </w:rPr>
        <w:t>7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</w:t>
      </w:r>
      <w:r w:rsidR="003C492F">
        <w:rPr>
          <w:rFonts w:ascii="GHEA Grapalat" w:hAnsi="GHEA Grapalat" w:cs="GHEA Grapalat"/>
          <w:color w:val="4472C4"/>
          <w:lang w:val="ru-RU"/>
        </w:rPr>
        <w:t>14</w:t>
      </w:r>
      <w:r w:rsidR="00D31F98" w:rsidRPr="007129E0">
        <w:rPr>
          <w:rFonts w:ascii="GHEA Grapalat" w:hAnsi="GHEA Grapalat" w:cs="GHEA Grapalat"/>
          <w:color w:val="4472C4"/>
        </w:rPr>
        <w:t>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C492F">
        <w:rPr>
          <w:rFonts w:ascii="GHEA Grapalat" w:hAnsi="GHEA Grapalat" w:cs="GHEA Grapalat"/>
          <w:color w:val="4472C4"/>
          <w:lang w:val="ru-RU"/>
        </w:rPr>
        <w:t xml:space="preserve"> </w:t>
      </w:r>
      <w:r w:rsidR="003C492F">
        <w:rPr>
          <w:rFonts w:ascii="GHEA Grapalat" w:hAnsi="GHEA Grapalat" w:cs="GHEA Grapalat"/>
          <w:color w:val="4472C4"/>
          <w:u w:val="single"/>
          <w:lang w:val="ru-RU"/>
        </w:rPr>
        <w:t xml:space="preserve">    ա</w:t>
      </w:r>
      <w:r w:rsidR="003C492F" w:rsidRPr="003C492F">
        <w:rPr>
          <w:rFonts w:ascii="GHEA Grapalat" w:hAnsi="GHEA Grapalat" w:cs="GHEA Grapalat"/>
          <w:color w:val="4472C4"/>
          <w:u w:val="single"/>
          <w:lang w:val="ru-RU"/>
        </w:rPr>
        <w:t>պրի</w:t>
      </w:r>
      <w:r w:rsidR="003C492F">
        <w:rPr>
          <w:rFonts w:ascii="GHEA Grapalat" w:hAnsi="GHEA Grapalat" w:cs="GHEA Grapalat"/>
          <w:color w:val="4472C4"/>
          <w:u w:val="single"/>
          <w:lang w:val="ru-RU"/>
        </w:rPr>
        <w:t xml:space="preserve">լ      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E75291">
        <w:rPr>
          <w:rFonts w:ascii="GHEA Grapalat" w:hAnsi="GHEA Grapalat" w:cs="GHEA Grapalat"/>
          <w:color w:val="4472C4"/>
        </w:rPr>
        <w:t>22</w:t>
      </w:r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D54E2A" w:rsidRPr="009D1322" w:rsidRDefault="00D54E2A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861BC7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E75291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E75291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Pr="00243511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E75291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E75291" w:rsidRDefault="00E75291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E75291" w:rsidRPr="00E75291" w:rsidRDefault="00E75291" w:rsidP="00E7529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Հայաստանի ազգային պոլիտեխնիկական համալսարանի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01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>.0</w:t>
      </w:r>
      <w:r>
        <w:rPr>
          <w:rFonts w:ascii="GHEA Grapalat" w:hAnsi="GHEA Grapalat" w:cs="GHEA Grapalat"/>
          <w:sz w:val="24"/>
          <w:szCs w:val="24"/>
          <w:lang w:val="ru-RU"/>
        </w:rPr>
        <w:t>3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>.2022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>. 2</w:t>
      </w:r>
      <w:r>
        <w:rPr>
          <w:rFonts w:ascii="GHEA Grapalat" w:hAnsi="GHEA Grapalat" w:cs="GHEA Grapalat"/>
          <w:sz w:val="24"/>
          <w:szCs w:val="24"/>
          <w:lang w:val="ru-RU"/>
        </w:rPr>
        <w:t>3/22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E75291" w:rsidRPr="00E75291" w:rsidRDefault="00E75291" w:rsidP="00E75291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E75291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Մարտին Ցոլակի Այվազյանին</w:t>
      </w:r>
      <w:r w:rsidRPr="00E75291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75291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75291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ռադիոտե</w:t>
      </w:r>
      <w:r w:rsidR="009B1059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խ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նիկա և կապ</w:t>
      </w:r>
    </w:p>
    <w:p w:rsidR="00E75291" w:rsidRPr="00E75291" w:rsidRDefault="00E75291" w:rsidP="00E75291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E75291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E75291" w:rsidRPr="00E75291" w:rsidRDefault="00E75291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</w:p>
    <w:p w:rsidR="00C5408E" w:rsidRPr="00E75291" w:rsidRDefault="00C5408E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C5408E" w:rsidRPr="001558A3" w:rsidRDefault="00EF54A1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="00243511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243511">
        <w:rPr>
          <w:rFonts w:ascii="GHEA Grapalat" w:hAnsi="GHEA Grapalat" w:cs="GHEA Grapalat"/>
          <w:sz w:val="24"/>
          <w:szCs w:val="24"/>
          <w:lang w:val="ru-RU"/>
        </w:rPr>
        <w:t>Կոմիտասի</w:t>
      </w:r>
      <w:r w:rsidR="00243511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243511"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243511">
        <w:rPr>
          <w:rFonts w:ascii="GHEA Grapalat" w:hAnsi="GHEA Grapalat" w:cs="GHEA Grapalat"/>
          <w:sz w:val="24"/>
          <w:szCs w:val="24"/>
          <w:lang w:val="ru-RU"/>
        </w:rPr>
        <w:t>կոնսերվատորիայի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243511" w:rsidRPr="001558A3">
        <w:rPr>
          <w:rFonts w:ascii="GHEA Grapalat" w:hAnsi="GHEA Grapalat" w:cs="GHEA Grapalat"/>
          <w:sz w:val="24"/>
          <w:szCs w:val="24"/>
          <w:lang w:val="ru-RU"/>
        </w:rPr>
        <w:t>2</w:t>
      </w:r>
      <w:r w:rsidR="00E75291" w:rsidRPr="001558A3">
        <w:rPr>
          <w:rFonts w:ascii="GHEA Grapalat" w:hAnsi="GHEA Grapalat" w:cs="GHEA Grapalat"/>
          <w:sz w:val="24"/>
          <w:szCs w:val="24"/>
          <w:lang w:val="ru-RU"/>
        </w:rPr>
        <w:t>4.02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E75291" w:rsidRPr="001558A3">
        <w:rPr>
          <w:rFonts w:ascii="GHEA Grapalat" w:hAnsi="GHEA Grapalat" w:cs="GHEA Grapalat"/>
          <w:sz w:val="24"/>
          <w:szCs w:val="24"/>
          <w:lang w:val="ru-RU"/>
        </w:rPr>
        <w:t>2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E75291" w:rsidRPr="001558A3">
        <w:rPr>
          <w:rFonts w:ascii="GHEA Grapalat" w:hAnsi="GHEA Grapalat" w:cs="GHEA Grapalat"/>
          <w:sz w:val="24"/>
          <w:szCs w:val="24"/>
          <w:lang w:val="ru-RU"/>
        </w:rPr>
        <w:t>2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r w:rsidR="00C5408E" w:rsidRPr="001558A3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C5408E" w:rsidRPr="00B541BC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E7529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Մարիամ</w:t>
      </w:r>
      <w:r w:rsidR="00E75291" w:rsidRPr="00B541BC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 </w:t>
      </w:r>
      <w:r w:rsidR="00E7529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Միասնիկի</w:t>
      </w:r>
      <w:r w:rsidR="00E75291" w:rsidRPr="00B541BC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 </w:t>
      </w:r>
      <w:r w:rsidR="00E7529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Մարգարյանին</w:t>
      </w: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B541BC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24351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երաժշտական</w:t>
      </w:r>
      <w:r w:rsidR="00243511" w:rsidRPr="00B541BC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 </w:t>
      </w:r>
      <w:r w:rsidR="0024351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արվեստ</w:t>
      </w:r>
    </w:p>
    <w:p w:rsidR="00C5408E" w:rsidRPr="00B541BC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B541BC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C5408E" w:rsidRPr="00B541BC" w:rsidRDefault="00C5408E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79020D" w:rsidRPr="00B541BC" w:rsidRDefault="0079020D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79020D" w:rsidRPr="00B541BC" w:rsidRDefault="0079020D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79020D" w:rsidRPr="00B541BC" w:rsidRDefault="0079020D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ru-RU"/>
        </w:rPr>
      </w:pPr>
    </w:p>
    <w:p w:rsidR="0079020D" w:rsidRPr="00861BC7" w:rsidRDefault="0079020D" w:rsidP="0079020D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ՀՀ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ԳԱԱ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Գրականության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ինստիտուտի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խորհրդի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 11.02.2022</w:t>
      </w:r>
      <w:r w:rsidRPr="00AD3F40">
        <w:rPr>
          <w:rFonts w:ascii="GHEA Grapalat" w:hAnsi="GHEA Grapalat" w:cs="GHEA Grapalat"/>
          <w:sz w:val="24"/>
          <w:szCs w:val="24"/>
        </w:rPr>
        <w:t>թ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AD3F40">
        <w:rPr>
          <w:rFonts w:ascii="GHEA Grapalat" w:hAnsi="GHEA Grapalat" w:cs="GHEA Grapalat"/>
          <w:sz w:val="24"/>
          <w:szCs w:val="24"/>
        </w:rPr>
        <w:t>հ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 xml:space="preserve">. 1 </w:t>
      </w:r>
      <w:r w:rsidRPr="00AD3F40">
        <w:rPr>
          <w:rFonts w:ascii="GHEA Grapalat" w:hAnsi="GHEA Grapalat" w:cs="GHEA Grapalat"/>
          <w:sz w:val="24"/>
          <w:szCs w:val="24"/>
        </w:rPr>
        <w:t>որոշումը</w:t>
      </w:r>
      <w:r w:rsidRPr="00861BC7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79020D" w:rsidRPr="00B541BC" w:rsidRDefault="0079020D" w:rsidP="0079020D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B541BC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Սուրեն</w:t>
      </w:r>
      <w:r w:rsidRPr="00B541BC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Սերոժի</w:t>
      </w:r>
      <w:r w:rsidRPr="00B541BC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Աբրահամյանին</w:t>
      </w:r>
      <w:r w:rsidRPr="00B541BC">
        <w:rPr>
          <w:rFonts w:ascii="GHEA Grapalat" w:hAnsi="GHEA Grapalat" w:cs="GHEA Grapalat"/>
          <w:b w:val="0"/>
          <w:sz w:val="24"/>
          <w:szCs w:val="24"/>
        </w:rPr>
        <w:tab/>
      </w:r>
      <w:r w:rsidRPr="00B541BC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B541BC"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գրականագիտություն</w:t>
      </w:r>
    </w:p>
    <w:p w:rsidR="0079020D" w:rsidRPr="00B541BC" w:rsidRDefault="0079020D" w:rsidP="0079020D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B541BC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B541BC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B541BC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B541BC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B541BC">
        <w:rPr>
          <w:rFonts w:ascii="GHEA Grapalat" w:hAnsi="GHEA Grapalat" w:cs="GHEA Grapalat"/>
          <w:sz w:val="24"/>
          <w:szCs w:val="24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B541BC">
        <w:rPr>
          <w:rFonts w:ascii="GHEA Grapalat" w:hAnsi="GHEA Grapalat" w:cs="GHEA Grapalat"/>
          <w:sz w:val="24"/>
          <w:szCs w:val="24"/>
        </w:rPr>
        <w:t>:</w:t>
      </w:r>
    </w:p>
    <w:p w:rsidR="0079020D" w:rsidRPr="00B541BC" w:rsidRDefault="0079020D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</w:rPr>
      </w:pPr>
    </w:p>
    <w:p w:rsidR="0079020D" w:rsidRPr="00B541BC" w:rsidRDefault="0079020D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B541BC" w:rsidRPr="00B541BC">
        <w:rPr>
          <w:rFonts w:ascii="GHEA Grapalat" w:hAnsi="GHEA Grapalat" w:cs="GHEA Grapalat"/>
          <w:sz w:val="24"/>
          <w:szCs w:val="24"/>
          <w:lang w:val="hy-AM"/>
        </w:rPr>
        <w:t>ուր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</w:t>
      </w:r>
      <w:r w:rsidR="00B541BC" w:rsidRPr="00B541BC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B541BC" w:rsidRPr="00B541BC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1558A3" w:rsidRPr="001558A3">
        <w:rPr>
          <w:rFonts w:ascii="GHEA Grapalat" w:hAnsi="GHEA Grapalat" w:cs="GHEA Grapalat"/>
          <w:sz w:val="24"/>
          <w:szCs w:val="24"/>
          <w:lang w:val="hy-AM"/>
        </w:rPr>
        <w:t>14</w:t>
      </w:r>
      <w:r w:rsidR="005F6807" w:rsidRPr="001558A3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1558A3">
        <w:rPr>
          <w:rFonts w:ascii="GHEA Grapalat" w:hAnsi="GHEA Grapalat" w:cs="GHEA Grapalat"/>
          <w:sz w:val="24"/>
          <w:szCs w:val="24"/>
          <w:lang w:val="hy-AM"/>
        </w:rPr>
        <w:t>0</w:t>
      </w:r>
      <w:r w:rsidR="001558A3" w:rsidRPr="001558A3">
        <w:rPr>
          <w:rFonts w:ascii="GHEA Grapalat" w:hAnsi="GHEA Grapalat" w:cs="GHEA Grapalat"/>
          <w:sz w:val="24"/>
          <w:szCs w:val="24"/>
          <w:lang w:val="hy-AM"/>
        </w:rPr>
        <w:t>4</w:t>
      </w:r>
      <w:r w:rsidRPr="001558A3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1558A3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D21D7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DE1711" w:rsidRPr="001558A3">
        <w:rPr>
          <w:rFonts w:ascii="GHEA Grapalat" w:hAnsi="GHEA Grapalat" w:cs="GHEA Grapalat"/>
          <w:sz w:val="24"/>
          <w:szCs w:val="24"/>
          <w:lang w:val="hy-AM"/>
        </w:rPr>
        <w:t>0</w:t>
      </w:r>
      <w:r w:rsidR="001558A3" w:rsidRPr="001558A3">
        <w:rPr>
          <w:rFonts w:ascii="GHEA Grapalat" w:hAnsi="GHEA Grapalat" w:cs="GHEA Grapalat"/>
          <w:sz w:val="24"/>
          <w:szCs w:val="24"/>
          <w:lang w:val="hy-AM"/>
        </w:rPr>
        <w:t>7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0C2D"/>
    <w:rsid w:val="00152E37"/>
    <w:rsid w:val="00153A50"/>
    <w:rsid w:val="001558A3"/>
    <w:rsid w:val="001566FB"/>
    <w:rsid w:val="00156A30"/>
    <w:rsid w:val="00162A38"/>
    <w:rsid w:val="00162AE9"/>
    <w:rsid w:val="00171CE3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B6277"/>
    <w:rsid w:val="001C0692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43511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C492F"/>
    <w:rsid w:val="003D0C72"/>
    <w:rsid w:val="003E7862"/>
    <w:rsid w:val="003F5E0A"/>
    <w:rsid w:val="00403CA7"/>
    <w:rsid w:val="00414043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02C5"/>
    <w:rsid w:val="005F6807"/>
    <w:rsid w:val="00601128"/>
    <w:rsid w:val="006246ED"/>
    <w:rsid w:val="0064331A"/>
    <w:rsid w:val="00656716"/>
    <w:rsid w:val="00690A25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C3310"/>
    <w:rsid w:val="007E6B56"/>
    <w:rsid w:val="00817546"/>
    <w:rsid w:val="00823CD2"/>
    <w:rsid w:val="00832610"/>
    <w:rsid w:val="00842322"/>
    <w:rsid w:val="0084581C"/>
    <w:rsid w:val="00847B38"/>
    <w:rsid w:val="00861BC7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2668D"/>
    <w:rsid w:val="0093140D"/>
    <w:rsid w:val="0093469C"/>
    <w:rsid w:val="00941E6E"/>
    <w:rsid w:val="009736B0"/>
    <w:rsid w:val="00991145"/>
    <w:rsid w:val="009961C2"/>
    <w:rsid w:val="009A071C"/>
    <w:rsid w:val="009A274B"/>
    <w:rsid w:val="009B0F92"/>
    <w:rsid w:val="009B1059"/>
    <w:rsid w:val="009B6339"/>
    <w:rsid w:val="009B70B2"/>
    <w:rsid w:val="009D132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0000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62D03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4E2A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1711"/>
    <w:rsid w:val="00DE7605"/>
    <w:rsid w:val="00DE7D76"/>
    <w:rsid w:val="00E02DF9"/>
    <w:rsid w:val="00E04D03"/>
    <w:rsid w:val="00E06D95"/>
    <w:rsid w:val="00E31248"/>
    <w:rsid w:val="00E372E4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51DBF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5EEBC-7F78-4AC4-B8D9-5138FF7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A581-06D7-4118-87EE-AEB59F35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2022-01-20T05:42:00Z</cp:lastPrinted>
  <dcterms:created xsi:type="dcterms:W3CDTF">2022-04-14T14:04:00Z</dcterms:created>
  <dcterms:modified xsi:type="dcterms:W3CDTF">2022-04-14T14:04:00Z</dcterms:modified>
</cp:coreProperties>
</file>