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5B4722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485731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</w:t>
      </w:r>
      <w:r w:rsidR="005B4722">
        <w:rPr>
          <w:rFonts w:ascii="GHEA Grapalat" w:hAnsi="GHEA Grapalat"/>
          <w:lang w:val="hy-AM"/>
        </w:rPr>
        <w:t xml:space="preserve">N 42-Ա                                                   </w:t>
      </w:r>
      <w:r w:rsidR="005B4722">
        <w:rPr>
          <w:rFonts w:ascii="GHEA Grapalat" w:hAnsi="GHEA Grapalat"/>
          <w:lang w:val="hy-AM"/>
        </w:rPr>
        <w:tab/>
      </w:r>
      <w:r w:rsidR="005B4722">
        <w:rPr>
          <w:rFonts w:ascii="GHEA Grapalat" w:hAnsi="GHEA Grapalat"/>
          <w:lang w:val="hy-AM"/>
        </w:rPr>
        <w:tab/>
        <w:t xml:space="preserve">  «17</w:t>
      </w:r>
      <w:r w:rsidR="005B4722">
        <w:rPr>
          <w:rFonts w:ascii="GHEA Grapalat" w:hAnsi="GHEA Grapalat" w:cs="Times Armenian"/>
          <w:lang w:val="hy-AM"/>
        </w:rPr>
        <w:t>»  հոկտեմբեր  2023թ</w:t>
      </w:r>
      <w:r w:rsidR="005B4722">
        <w:rPr>
          <w:rFonts w:ascii="GHEA Grapalat" w:hAnsi="GHEA Grapalat"/>
          <w:lang w:val="hy-AM"/>
        </w:rPr>
        <w:t>.</w:t>
      </w:r>
    </w:p>
    <w:p w:rsidR="00DB0885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Pr="004106FE" w:rsidRDefault="00DB0885" w:rsidP="00DB0885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</w:t>
      </w:r>
      <w:r w:rsidRPr="00B11388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B11388">
        <w:rPr>
          <w:rFonts w:ascii="GHEA Grapalat" w:hAnsi="GHEA Grapalat"/>
          <w:lang w:val="hy-AM"/>
        </w:rPr>
        <w:t xml:space="preserve"> կառավարության</w:t>
      </w:r>
      <w:r>
        <w:rPr>
          <w:rFonts w:ascii="GHEA Grapalat" w:hAnsi="GHEA Grapalat"/>
          <w:lang w:val="hy-AM"/>
        </w:rPr>
        <w:t xml:space="preserve"> 2001 թվականի հուլիսի 9-ի</w:t>
      </w:r>
      <w:r w:rsidRPr="00B11388">
        <w:rPr>
          <w:rFonts w:ascii="GHEA Grapalat" w:hAnsi="GHEA Grapalat"/>
          <w:lang w:val="hy-AM"/>
        </w:rPr>
        <w:t xml:space="preserve"> </w:t>
      </w:r>
      <w:r w:rsidRPr="00354146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388">
        <w:rPr>
          <w:rFonts w:ascii="GHEA Grapalat" w:hAnsi="GHEA Grapalat"/>
          <w:lang w:val="hy-AM"/>
        </w:rPr>
        <w:t>615 որոշմամբ հաստատված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անրապետությունում</w:t>
      </w:r>
      <w:r w:rsidRPr="00B11388">
        <w:rPr>
          <w:rFonts w:ascii="GHEA Grapalat" w:hAnsi="GHEA Grapalat"/>
          <w:lang w:val="hy-AM"/>
        </w:rPr>
        <w:t xml:space="preserve"> գիտամանկավարժական կադրերին պրոֆեսորի և դոցենտի գիտական կոչումներ շնորհելու կարգի 12-րդ կետ</w:t>
      </w:r>
      <w:r>
        <w:rPr>
          <w:rFonts w:ascii="GHEA Grapalat" w:hAnsi="GHEA Grapalat"/>
          <w:lang w:val="hy-AM"/>
        </w:rPr>
        <w:t xml:space="preserve">ով, Հայաստանի Հանրապետության կրթության, գիտության, մշակույթի և սպորտի նախարարի 2023 թվականի հուլիսի 12-ի </w:t>
      </w:r>
      <w:r w:rsidRPr="007D2353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 xml:space="preserve"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</w:t>
      </w:r>
      <w:r w:rsidRPr="00B11A7C">
        <w:rPr>
          <w:rFonts w:ascii="GHEA Grapalat" w:hAnsi="GHEA Grapalat"/>
          <w:lang w:val="hy-AM"/>
        </w:rPr>
        <w:t>Երևանի պետական համալսարանի գիտական խորհրդի</w:t>
      </w:r>
      <w:r>
        <w:rPr>
          <w:rFonts w:ascii="GHEA Grapalat" w:hAnsi="GHEA Grapalat"/>
          <w:lang w:val="hy-AM"/>
        </w:rPr>
        <w:t xml:space="preserve"> 2023 թվականի սեպտեմբերի 11-ի </w:t>
      </w:r>
      <w:r w:rsidRPr="00B11A7C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A7C">
        <w:rPr>
          <w:rFonts w:ascii="GHEA Grapalat" w:hAnsi="GHEA Grapalat"/>
          <w:lang w:val="hy-AM"/>
        </w:rPr>
        <w:t>1 որոշումը</w:t>
      </w:r>
      <w:r>
        <w:rPr>
          <w:rFonts w:ascii="GHEA Grapalat" w:hAnsi="GHEA Grapalat"/>
          <w:lang w:val="hy-AM"/>
        </w:rPr>
        <w:t xml:space="preserve">, </w:t>
      </w:r>
      <w:r w:rsidRPr="00B11A7C">
        <w:rPr>
          <w:rFonts w:ascii="GHEA Grapalat" w:hAnsi="GHEA Grapalat"/>
          <w:lang w:val="hy-AM"/>
        </w:rPr>
        <w:t>Վանաձորի Հ. Թումանյանի անվան պետական համալսարանի գիտական խորհրդի</w:t>
      </w:r>
      <w:r>
        <w:rPr>
          <w:rFonts w:ascii="GHEA Grapalat" w:hAnsi="GHEA Grapalat"/>
          <w:lang w:val="hy-AM"/>
        </w:rPr>
        <w:t xml:space="preserve"> 2023 թվականի սեպտեմբերի 28-ի </w:t>
      </w:r>
      <w:r w:rsidRPr="00B11A7C">
        <w:rPr>
          <w:rFonts w:ascii="GHEA Grapalat" w:hAnsi="GHEA Grapalat"/>
          <w:lang w:val="hy-AM"/>
        </w:rPr>
        <w:t>N 3 որոշումը</w:t>
      </w:r>
      <w:r>
        <w:rPr>
          <w:rFonts w:ascii="GHEA Grapalat" w:hAnsi="GHEA Grapalat"/>
          <w:lang w:val="hy-AM"/>
        </w:rPr>
        <w:t xml:space="preserve"> և Հայաստանի Հանրապետության կր</w:t>
      </w:r>
      <w:r w:rsidR="00925ED5" w:rsidRPr="00925ED5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</w:t>
      </w:r>
      <w:r w:rsidRPr="004106FE">
        <w:rPr>
          <w:rFonts w:ascii="GHEA Grapalat" w:hAnsi="GHEA Grapalat"/>
          <w:lang w:val="hy-AM"/>
        </w:rPr>
        <w:t xml:space="preserve"> գիտական կոչումների հաստատման 2023 թվականի հոկտեմբերի 16-ի N 19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DB0885" w:rsidRPr="00111868" w:rsidRDefault="00DB0885" w:rsidP="00DB0885">
      <w:pPr>
        <w:pStyle w:val="a3"/>
        <w:numPr>
          <w:ilvl w:val="0"/>
          <w:numId w:val="11"/>
        </w:numPr>
        <w:tabs>
          <w:tab w:val="left" w:pos="990"/>
        </w:tabs>
        <w:ind w:left="0" w:right="-13" w:firstLine="720"/>
        <w:rPr>
          <w:rFonts w:ascii="GHEA Grapalat" w:hAnsi="GHEA Grapalat"/>
          <w:lang w:val="hy-AM"/>
        </w:rPr>
      </w:pPr>
      <w:r w:rsidRPr="00B11388">
        <w:rPr>
          <w:rFonts w:ascii="GHEA Grapalat" w:hAnsi="GHEA Grapalat"/>
          <w:lang w:val="hy-AM"/>
        </w:rPr>
        <w:t>Հաստատել և դիպլոմ</w:t>
      </w:r>
      <w:r w:rsidRPr="007D2353">
        <w:rPr>
          <w:rFonts w:ascii="GHEA Grapalat" w:hAnsi="GHEA Grapalat"/>
          <w:lang w:val="hy-AM"/>
        </w:rPr>
        <w:t>ներ</w:t>
      </w:r>
      <w:r w:rsidRPr="00B11388">
        <w:rPr>
          <w:rFonts w:ascii="GHEA Grapalat" w:hAnsi="GHEA Grapalat"/>
          <w:lang w:val="hy-AM"/>
        </w:rPr>
        <w:t>ով ամրագրել</w:t>
      </w:r>
      <w:r w:rsidRPr="00111868">
        <w:rPr>
          <w:rFonts w:ascii="GHEA Grapalat" w:hAnsi="GHEA Grapalat"/>
          <w:lang w:val="hy-AM"/>
        </w:rPr>
        <w:t>՝</w:t>
      </w:r>
    </w:p>
    <w:p w:rsidR="00DB0885" w:rsidRPr="00B11A7C" w:rsidRDefault="00DB0885" w:rsidP="00DB0885">
      <w:pPr>
        <w:pStyle w:val="a3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11A7C">
        <w:rPr>
          <w:rFonts w:ascii="GHEA Grapalat" w:hAnsi="GHEA Grapalat"/>
          <w:szCs w:val="22"/>
          <w:lang w:val="hy-AM"/>
        </w:rPr>
        <w:t>Վերոնիկ Պողոսի Խաչատուրյանին գրականագիտություն մասնագիտությամբ դոցենտի գիտական կոչում շնորհելու մասին</w:t>
      </w:r>
      <w:r>
        <w:rPr>
          <w:rFonts w:ascii="GHEA Grapalat" w:hAnsi="GHEA Grapalat"/>
          <w:szCs w:val="22"/>
          <w:lang w:val="hy-AM"/>
        </w:rPr>
        <w:t>.</w:t>
      </w:r>
    </w:p>
    <w:p w:rsidR="00DB0885" w:rsidRPr="00B11A7C" w:rsidRDefault="00DB0885" w:rsidP="00DB0885">
      <w:pPr>
        <w:pStyle w:val="a3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11A7C">
        <w:rPr>
          <w:rFonts w:ascii="GHEA Grapalat" w:hAnsi="GHEA Grapalat"/>
          <w:szCs w:val="22"/>
          <w:lang w:val="hy-AM"/>
        </w:rPr>
        <w:t>Վարդուհի Գևորգի Գաբրիելյանին տնտեսագիտություն մասնագիտությամբ դոցենտի գիտ</w:t>
      </w:r>
      <w:bookmarkStart w:id="0" w:name="_GoBack"/>
      <w:bookmarkEnd w:id="0"/>
      <w:r w:rsidRPr="00B11A7C">
        <w:rPr>
          <w:rFonts w:ascii="GHEA Grapalat" w:hAnsi="GHEA Grapalat"/>
          <w:szCs w:val="22"/>
          <w:lang w:val="hy-AM"/>
        </w:rPr>
        <w:t>ական կոչում շնորհելու մասին</w:t>
      </w:r>
      <w:r>
        <w:rPr>
          <w:rFonts w:ascii="GHEA Grapalat" w:hAnsi="GHEA Grapalat"/>
          <w:szCs w:val="22"/>
          <w:lang w:val="hy-AM"/>
        </w:rPr>
        <w:t>.</w:t>
      </w:r>
    </w:p>
    <w:p w:rsidR="00DB0885" w:rsidRPr="00B11A7C" w:rsidRDefault="00DB0885" w:rsidP="00DB0885">
      <w:pPr>
        <w:pStyle w:val="a3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11A7C">
        <w:rPr>
          <w:rFonts w:ascii="GHEA Grapalat" w:hAnsi="GHEA Grapalat"/>
          <w:szCs w:val="22"/>
          <w:lang w:val="hy-AM"/>
        </w:rPr>
        <w:t>Սամվել Արշալույսի Մանուկյանին սոցիոլոգիա մասնագիտությամբ դոցենտի գիտական կոչում շնորհելու մասին</w:t>
      </w:r>
      <w:r>
        <w:rPr>
          <w:rFonts w:ascii="GHEA Grapalat" w:hAnsi="GHEA Grapalat"/>
          <w:szCs w:val="22"/>
          <w:lang w:val="hy-AM"/>
        </w:rPr>
        <w:t>.</w:t>
      </w:r>
    </w:p>
    <w:p w:rsidR="00DB0885" w:rsidRPr="00B11A7C" w:rsidRDefault="00DB0885" w:rsidP="00DB0885">
      <w:pPr>
        <w:pStyle w:val="a3"/>
        <w:numPr>
          <w:ilvl w:val="0"/>
          <w:numId w:val="12"/>
        </w:numPr>
        <w:tabs>
          <w:tab w:val="left" w:pos="990"/>
        </w:tabs>
        <w:ind w:left="0" w:right="-13" w:firstLine="720"/>
        <w:rPr>
          <w:rFonts w:ascii="GHEA Grapalat" w:hAnsi="GHEA Grapalat"/>
          <w:szCs w:val="22"/>
          <w:lang w:val="hy-AM"/>
        </w:rPr>
      </w:pPr>
      <w:r w:rsidRPr="00B11A7C">
        <w:rPr>
          <w:rFonts w:ascii="GHEA Grapalat" w:hAnsi="GHEA Grapalat"/>
          <w:szCs w:val="22"/>
          <w:lang w:val="hy-AM"/>
        </w:rPr>
        <w:t>Հայկ Մարտունի Վիրաբյանին պատմագիտություն մասնագիտությամբ դոցենտի գիտական կոչում շնորհելու մասին:</w:t>
      </w:r>
    </w:p>
    <w:p w:rsidR="00DB0885" w:rsidRPr="00354146" w:rsidRDefault="00DB0885" w:rsidP="00DB0885">
      <w:pPr>
        <w:rPr>
          <w:rFonts w:ascii="GHEA Grapalat" w:hAnsi="GHEA Grapalat"/>
          <w:lang w:val="hy-AM"/>
        </w:rPr>
      </w:pPr>
    </w:p>
    <w:p w:rsidR="007C363D" w:rsidRDefault="00DB0885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1A76AC">
        <w:rPr>
          <w:rFonts w:ascii="GHEA Grapalat" w:hAnsi="GHEA Grapalat"/>
          <w:b/>
          <w:lang w:val="hy-AM"/>
        </w:rPr>
        <w:tab/>
      </w:r>
      <w:r w:rsidRPr="001A76AC">
        <w:rPr>
          <w:rFonts w:ascii="GHEA Grapalat" w:hAnsi="GHEA Grapalat"/>
          <w:b/>
          <w:lang w:val="hy-AM"/>
        </w:rPr>
        <w:tab/>
      </w:r>
      <w:r w:rsidRPr="001A76AC">
        <w:rPr>
          <w:rFonts w:ascii="GHEA Grapalat" w:hAnsi="GHEA Grapalat"/>
          <w:b/>
          <w:lang w:val="hy-AM"/>
        </w:rPr>
        <w:tab/>
      </w:r>
      <w:r w:rsidRPr="001A76AC">
        <w:rPr>
          <w:rFonts w:ascii="GHEA Grapalat" w:hAnsi="GHEA Grapalat"/>
          <w:b/>
          <w:lang w:val="hy-AM"/>
        </w:rPr>
        <w:tab/>
      </w:r>
      <w:r w:rsidRPr="001A76AC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ԱՐՏՈՒՐ ՄՈՎՍԻՍՅԱՆ</w:t>
      </w:r>
    </w:p>
    <w:p w:rsidR="007C363D" w:rsidRPr="00DB0885" w:rsidRDefault="00DB0885" w:rsidP="00E71215">
      <w:pPr>
        <w:pStyle w:val="a3"/>
        <w:ind w:right="-13"/>
        <w:rPr>
          <w:rFonts w:ascii="GHEA Grapalat" w:hAnsi="GHEA Grapalat"/>
          <w:sz w:val="18"/>
          <w:szCs w:val="18"/>
          <w:lang w:val="hy-AM"/>
        </w:rPr>
      </w:pP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lang w:val="hy-AM"/>
        </w:rPr>
        <w:tab/>
      </w:r>
      <w:r w:rsidRPr="001A76AC">
        <w:rPr>
          <w:rFonts w:ascii="GHEA Grapalat" w:hAnsi="GHEA Grapalat"/>
          <w:sz w:val="18"/>
          <w:szCs w:val="18"/>
          <w:lang w:val="hy-AM"/>
        </w:rPr>
        <w:t>(</w:t>
      </w:r>
      <w:r w:rsidRPr="00DB0885">
        <w:rPr>
          <w:rFonts w:ascii="GHEA Grapalat" w:hAnsi="GHEA Grapalat"/>
          <w:sz w:val="18"/>
          <w:szCs w:val="18"/>
          <w:lang w:val="hy-AM"/>
        </w:rPr>
        <w:t>պարտականությունները կատարող</w:t>
      </w:r>
      <w:r w:rsidRPr="001A76AC">
        <w:rPr>
          <w:rFonts w:ascii="GHEA Grapalat" w:hAnsi="GHEA Grapalat"/>
          <w:sz w:val="18"/>
          <w:szCs w:val="18"/>
          <w:lang w:val="hy-AM"/>
        </w:rPr>
        <w:t>)</w:t>
      </w:r>
    </w:p>
    <w:sectPr w:rsidR="007C363D" w:rsidRPr="00DB0885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1E" w:rsidRDefault="00E3431E" w:rsidP="00AF6340">
      <w:r>
        <w:separator/>
      </w:r>
    </w:p>
  </w:endnote>
  <w:endnote w:type="continuationSeparator" w:id="0">
    <w:p w:rsidR="00E3431E" w:rsidRDefault="00E3431E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1E" w:rsidRDefault="00E3431E" w:rsidP="00AF6340">
      <w:r>
        <w:separator/>
      </w:r>
    </w:p>
  </w:footnote>
  <w:footnote w:type="continuationSeparator" w:id="0">
    <w:p w:rsidR="00E3431E" w:rsidRDefault="00E3431E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36649"/>
    <w:rsid w:val="00043416"/>
    <w:rsid w:val="00055AD3"/>
    <w:rsid w:val="00055E86"/>
    <w:rsid w:val="00083549"/>
    <w:rsid w:val="00092608"/>
    <w:rsid w:val="000B1BF9"/>
    <w:rsid w:val="000D18E3"/>
    <w:rsid w:val="000E4468"/>
    <w:rsid w:val="000E7FC5"/>
    <w:rsid w:val="000F183C"/>
    <w:rsid w:val="00101780"/>
    <w:rsid w:val="00106736"/>
    <w:rsid w:val="00126C64"/>
    <w:rsid w:val="00126D9C"/>
    <w:rsid w:val="00151918"/>
    <w:rsid w:val="00160042"/>
    <w:rsid w:val="001709D9"/>
    <w:rsid w:val="001768D7"/>
    <w:rsid w:val="0019109D"/>
    <w:rsid w:val="001A76AC"/>
    <w:rsid w:val="001B0E4F"/>
    <w:rsid w:val="001B7CA6"/>
    <w:rsid w:val="001C76E2"/>
    <w:rsid w:val="001D7EA5"/>
    <w:rsid w:val="001F12D9"/>
    <w:rsid w:val="00242852"/>
    <w:rsid w:val="00254F4C"/>
    <w:rsid w:val="00276BAE"/>
    <w:rsid w:val="002A426B"/>
    <w:rsid w:val="002E0134"/>
    <w:rsid w:val="00302CA7"/>
    <w:rsid w:val="003149BB"/>
    <w:rsid w:val="00327D36"/>
    <w:rsid w:val="00347042"/>
    <w:rsid w:val="003A4CAC"/>
    <w:rsid w:val="003A7849"/>
    <w:rsid w:val="003B7063"/>
    <w:rsid w:val="003C37BB"/>
    <w:rsid w:val="003D72AD"/>
    <w:rsid w:val="00420213"/>
    <w:rsid w:val="004463FE"/>
    <w:rsid w:val="00453FD9"/>
    <w:rsid w:val="004547D0"/>
    <w:rsid w:val="00470FE6"/>
    <w:rsid w:val="00473267"/>
    <w:rsid w:val="00485731"/>
    <w:rsid w:val="0048663C"/>
    <w:rsid w:val="00492192"/>
    <w:rsid w:val="004F3B7C"/>
    <w:rsid w:val="00500132"/>
    <w:rsid w:val="00515069"/>
    <w:rsid w:val="00517B68"/>
    <w:rsid w:val="00520B41"/>
    <w:rsid w:val="00527D03"/>
    <w:rsid w:val="00541F1B"/>
    <w:rsid w:val="00546AA5"/>
    <w:rsid w:val="005563BF"/>
    <w:rsid w:val="00565799"/>
    <w:rsid w:val="005811C5"/>
    <w:rsid w:val="0059099A"/>
    <w:rsid w:val="005B4722"/>
    <w:rsid w:val="005D5A6E"/>
    <w:rsid w:val="006064E5"/>
    <w:rsid w:val="006200B5"/>
    <w:rsid w:val="00623146"/>
    <w:rsid w:val="00634808"/>
    <w:rsid w:val="00651A8F"/>
    <w:rsid w:val="00661D98"/>
    <w:rsid w:val="00665C2A"/>
    <w:rsid w:val="006723A8"/>
    <w:rsid w:val="006738D1"/>
    <w:rsid w:val="006B7CC1"/>
    <w:rsid w:val="006E34B3"/>
    <w:rsid w:val="006E5F41"/>
    <w:rsid w:val="00700B88"/>
    <w:rsid w:val="007475FD"/>
    <w:rsid w:val="00753744"/>
    <w:rsid w:val="00772BD0"/>
    <w:rsid w:val="007B6F9D"/>
    <w:rsid w:val="007C363D"/>
    <w:rsid w:val="00843AF1"/>
    <w:rsid w:val="00861452"/>
    <w:rsid w:val="00872740"/>
    <w:rsid w:val="00886BF6"/>
    <w:rsid w:val="00896DF2"/>
    <w:rsid w:val="008D102F"/>
    <w:rsid w:val="008E13AC"/>
    <w:rsid w:val="008E3ED3"/>
    <w:rsid w:val="008F66DE"/>
    <w:rsid w:val="00904FB9"/>
    <w:rsid w:val="009104E3"/>
    <w:rsid w:val="00921C54"/>
    <w:rsid w:val="00924979"/>
    <w:rsid w:val="00925ED5"/>
    <w:rsid w:val="00937DAB"/>
    <w:rsid w:val="00937F15"/>
    <w:rsid w:val="009555FB"/>
    <w:rsid w:val="009D7AED"/>
    <w:rsid w:val="009F39D6"/>
    <w:rsid w:val="00A00A22"/>
    <w:rsid w:val="00A10F72"/>
    <w:rsid w:val="00A41F49"/>
    <w:rsid w:val="00A76F73"/>
    <w:rsid w:val="00AA0987"/>
    <w:rsid w:val="00AC4135"/>
    <w:rsid w:val="00AE36F9"/>
    <w:rsid w:val="00AF6340"/>
    <w:rsid w:val="00B07C64"/>
    <w:rsid w:val="00B30041"/>
    <w:rsid w:val="00B64414"/>
    <w:rsid w:val="00B66740"/>
    <w:rsid w:val="00B72251"/>
    <w:rsid w:val="00B81ED8"/>
    <w:rsid w:val="00B87E5D"/>
    <w:rsid w:val="00BB30E8"/>
    <w:rsid w:val="00BB5FD9"/>
    <w:rsid w:val="00BE7522"/>
    <w:rsid w:val="00C021C2"/>
    <w:rsid w:val="00C13FCB"/>
    <w:rsid w:val="00C22F7A"/>
    <w:rsid w:val="00C5331E"/>
    <w:rsid w:val="00C6713D"/>
    <w:rsid w:val="00C67ABF"/>
    <w:rsid w:val="00C83D60"/>
    <w:rsid w:val="00C8668E"/>
    <w:rsid w:val="00C97CFB"/>
    <w:rsid w:val="00CB4281"/>
    <w:rsid w:val="00CB4B72"/>
    <w:rsid w:val="00CC405C"/>
    <w:rsid w:val="00CE1AE4"/>
    <w:rsid w:val="00D071C5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B0885"/>
    <w:rsid w:val="00DD76D7"/>
    <w:rsid w:val="00DE089E"/>
    <w:rsid w:val="00E15425"/>
    <w:rsid w:val="00E15B3F"/>
    <w:rsid w:val="00E3431E"/>
    <w:rsid w:val="00E52AB2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2BC7"/>
    <w:rsid w:val="00F416EE"/>
    <w:rsid w:val="00F73213"/>
    <w:rsid w:val="00F80D1A"/>
    <w:rsid w:val="00F8416C"/>
    <w:rsid w:val="00F87151"/>
    <w:rsid w:val="00FC442C"/>
    <w:rsid w:val="00FE50B9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950B-FB47-4D47-B79B-8F44D06D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ՀԱՆՐԱՊԵՏՈՒԹՅԱՆ</vt:lpstr>
    </vt:vector>
  </TitlesOfParts>
  <Company>Ok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13</cp:revision>
  <cp:lastPrinted>2019-10-02T07:10:00Z</cp:lastPrinted>
  <dcterms:created xsi:type="dcterms:W3CDTF">2023-06-13T09:11:00Z</dcterms:created>
  <dcterms:modified xsi:type="dcterms:W3CDTF">2023-10-17T12:47:00Z</dcterms:modified>
</cp:coreProperties>
</file>